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3" w:rsidRPr="0038374A" w:rsidRDefault="00BB569B">
      <w:pPr>
        <w:jc w:val="center"/>
        <w:rPr>
          <w:rFonts w:asciiTheme="minorEastAsia" w:hAnsiTheme="minorEastAsia"/>
          <w:b/>
          <w:sz w:val="36"/>
          <w:szCs w:val="36"/>
        </w:rPr>
      </w:pPr>
      <w:r w:rsidRPr="0038374A">
        <w:rPr>
          <w:rFonts w:asciiTheme="minorEastAsia" w:hAnsiTheme="minorEastAsia" w:hint="eastAsia"/>
          <w:b/>
          <w:sz w:val="36"/>
          <w:szCs w:val="36"/>
        </w:rPr>
        <w:t>2</w:t>
      </w:r>
      <w:r w:rsidRPr="0038374A">
        <w:rPr>
          <w:rFonts w:asciiTheme="minorEastAsia" w:hAnsiTheme="minorEastAsia"/>
          <w:b/>
          <w:sz w:val="36"/>
          <w:szCs w:val="36"/>
        </w:rPr>
        <w:t>022年教学类档案归档工作通知</w:t>
      </w:r>
    </w:p>
    <w:p w:rsidR="00DE56B3" w:rsidRDefault="00DE56B3">
      <w:pPr>
        <w:jc w:val="center"/>
        <w:rPr>
          <w:rFonts w:ascii="黑体" w:eastAsia="黑体" w:hAnsi="黑体"/>
          <w:sz w:val="48"/>
          <w:szCs w:val="48"/>
        </w:rPr>
      </w:pPr>
    </w:p>
    <w:p w:rsidR="00DE56B3" w:rsidRPr="0038374A" w:rsidRDefault="00BB569B">
      <w:pPr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/>
          <w:sz w:val="30"/>
          <w:szCs w:val="30"/>
        </w:rPr>
        <w:t>各相关单位</w:t>
      </w:r>
      <w:r w:rsidRPr="0038374A">
        <w:rPr>
          <w:rFonts w:ascii="仿宋" w:eastAsia="仿宋" w:hAnsi="仿宋" w:hint="eastAsia"/>
          <w:sz w:val="30"/>
          <w:szCs w:val="30"/>
        </w:rPr>
        <w:t>：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年教学档案归档工作从10月</w:t>
      </w:r>
      <w:r w:rsidRPr="0038374A">
        <w:rPr>
          <w:rFonts w:ascii="仿宋" w:eastAsia="仿宋" w:hAnsi="仿宋"/>
          <w:sz w:val="30"/>
          <w:szCs w:val="30"/>
        </w:rPr>
        <w:t>18</w:t>
      </w:r>
      <w:r w:rsidRPr="0038374A">
        <w:rPr>
          <w:rFonts w:ascii="仿宋" w:eastAsia="仿宋" w:hAnsi="仿宋" w:hint="eastAsia"/>
          <w:sz w:val="30"/>
          <w:szCs w:val="30"/>
        </w:rPr>
        <w:t>日开始进行。为顺利开展202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年教学类档案的收集工作，现就202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年教学类档案的归档工作通知如下：</w:t>
      </w:r>
    </w:p>
    <w:p w:rsidR="00DE56B3" w:rsidRPr="0038374A" w:rsidRDefault="00BB569B" w:rsidP="0038374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一、此次教学类档案归档范围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各相关教学单位形成的教学档案包括:202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届本科毕业生成绩、202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届研究生成绩、202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届本科毕业生优秀毕业设计、202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届研究生学位论文材料、部分教学相关管理部门（学生处、教务处）既往教学管理未归档的文件及其它文件材料也在此次归档范围之内。</w:t>
      </w:r>
    </w:p>
    <w:p w:rsidR="00DE56B3" w:rsidRPr="0038374A" w:rsidRDefault="00BB569B" w:rsidP="0038374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二、202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年教学类档案收集地点安排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1.研究生论文材料档案还是按照以往惯例，以研究生院安排时间为准，提前联系档案馆两校区老师，以学院所在地为基准分两校区归档。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2.为方便各单位移交档案，11月1日至11月30日期间，每周一、三、五在滨海校区中院1号楼404室收集以下类别档案：本科毕业生优秀毕业设计、本科毕业生成绩、研究生成绩，其余时间在河西校区档案馆收集。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3.本科毕业生登记表、教学综合管理文件还是在河西校区档案馆收集。</w:t>
      </w:r>
    </w:p>
    <w:p w:rsidR="00DE56B3" w:rsidRPr="0038374A" w:rsidRDefault="00BB569B" w:rsidP="0038374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lastRenderedPageBreak/>
        <w:t>三、202</w:t>
      </w:r>
      <w:r w:rsidRPr="0038374A">
        <w:rPr>
          <w:rFonts w:ascii="仿宋" w:eastAsia="仿宋" w:hAnsi="仿宋"/>
          <w:sz w:val="30"/>
          <w:szCs w:val="30"/>
        </w:rPr>
        <w:t>2</w:t>
      </w:r>
      <w:r w:rsidRPr="0038374A">
        <w:rPr>
          <w:rFonts w:ascii="仿宋" w:eastAsia="仿宋" w:hAnsi="仿宋" w:hint="eastAsia"/>
          <w:sz w:val="30"/>
          <w:szCs w:val="30"/>
        </w:rPr>
        <w:t>年教学档案归档具体要求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1.时间要求：此次归档工作从10月</w:t>
      </w:r>
      <w:r w:rsidRPr="0038374A">
        <w:rPr>
          <w:rFonts w:ascii="仿宋" w:eastAsia="仿宋" w:hAnsi="仿宋"/>
          <w:sz w:val="30"/>
          <w:szCs w:val="30"/>
        </w:rPr>
        <w:t>18</w:t>
      </w:r>
      <w:r w:rsidRPr="0038374A">
        <w:rPr>
          <w:rFonts w:ascii="仿宋" w:eastAsia="仿宋" w:hAnsi="仿宋" w:hint="eastAsia"/>
          <w:sz w:val="30"/>
          <w:szCs w:val="30"/>
        </w:rPr>
        <w:t>日开始，截止到11月30日。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2.预立卷要求：请各单位兼职档案员，按照要求将本单位档案收集齐全完整，进行分类组卷并先在网上档案系统中录入，进行预立卷，经档案馆审查合格后，按指定时间将纸质档案及电子档案移交档案馆。</w:t>
      </w:r>
    </w:p>
    <w:p w:rsidR="00DE56B3" w:rsidRPr="0038374A" w:rsidRDefault="00BB569B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8374A">
        <w:rPr>
          <w:rFonts w:ascii="仿宋" w:eastAsia="仿宋" w:hAnsi="仿宋" w:hint="eastAsia"/>
          <w:b/>
          <w:sz w:val="30"/>
          <w:szCs w:val="30"/>
        </w:rPr>
        <w:t>重要提示:各单位务必要重视平时积累整理，事先按照要求进行系统著录并做好整理，到档案馆只是检查装盒移交，不是现场整理！请提前整理好，再到档案馆移交。</w:t>
      </w:r>
    </w:p>
    <w:p w:rsidR="00DE56B3" w:rsidRPr="0038374A" w:rsidRDefault="00BB569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请相关单位按要求抓紧安排此项工作，为确保立卷归档文件的质量，要求各学院在打印成绩单时保证清晰、完整，盖学院、教务处公章时，注意位置不压盖成绩。按照档案归档时间安排（见附件），保质保量按期完成归档工作。</w:t>
      </w:r>
    </w:p>
    <w:p w:rsidR="00DE56B3" w:rsidRPr="0038374A" w:rsidRDefault="00BB569B" w:rsidP="0038374A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 xml:space="preserve">联系人:赵老师 </w:t>
      </w:r>
      <w:r w:rsidRPr="0038374A">
        <w:rPr>
          <w:rFonts w:ascii="仿宋" w:eastAsia="仿宋" w:hAnsi="仿宋"/>
          <w:sz w:val="30"/>
          <w:szCs w:val="30"/>
        </w:rPr>
        <w:t xml:space="preserve">   包老师</w:t>
      </w:r>
      <w:r w:rsidRPr="0038374A">
        <w:rPr>
          <w:rFonts w:ascii="仿宋" w:eastAsia="仿宋" w:hAnsi="仿宋" w:hint="eastAsia"/>
          <w:sz w:val="30"/>
          <w:szCs w:val="30"/>
        </w:rPr>
        <w:t>（研究生论文材料）</w:t>
      </w:r>
    </w:p>
    <w:p w:rsidR="00DE56B3" w:rsidRPr="0038374A" w:rsidRDefault="00BB569B" w:rsidP="0038374A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 xml:space="preserve">联系电话：河西校区60600070,60600080    </w:t>
      </w:r>
    </w:p>
    <w:p w:rsidR="00DE56B3" w:rsidRDefault="00BB569B" w:rsidP="0038374A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38374A">
        <w:rPr>
          <w:rFonts w:ascii="仿宋" w:eastAsia="仿宋" w:hAnsi="仿宋" w:hint="eastAsia"/>
          <w:sz w:val="30"/>
          <w:szCs w:val="30"/>
        </w:rPr>
        <w:t>泰达校区60601332</w:t>
      </w:r>
    </w:p>
    <w:p w:rsidR="0038374A" w:rsidRDefault="0038374A" w:rsidP="0038374A">
      <w:pPr>
        <w:ind w:firstLineChars="600" w:firstLine="1800"/>
        <w:rPr>
          <w:rFonts w:ascii="仿宋" w:eastAsia="仿宋" w:hAnsi="仿宋"/>
          <w:sz w:val="30"/>
          <w:szCs w:val="30"/>
        </w:rPr>
      </w:pPr>
    </w:p>
    <w:p w:rsidR="0038374A" w:rsidRDefault="0038374A" w:rsidP="0038374A">
      <w:pPr>
        <w:ind w:firstLineChars="600" w:firstLine="1800"/>
        <w:rPr>
          <w:rFonts w:ascii="仿宋" w:eastAsia="仿宋" w:hAnsi="仿宋"/>
          <w:sz w:val="30"/>
          <w:szCs w:val="30"/>
        </w:rPr>
      </w:pPr>
    </w:p>
    <w:p w:rsidR="0038374A" w:rsidRDefault="0038374A" w:rsidP="0038374A">
      <w:pPr>
        <w:ind w:firstLineChars="2032" w:firstLine="609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档案</w:t>
      </w:r>
      <w:r>
        <w:rPr>
          <w:rFonts w:ascii="仿宋" w:eastAsia="仿宋" w:hAnsi="仿宋"/>
          <w:sz w:val="30"/>
          <w:szCs w:val="30"/>
        </w:rPr>
        <w:t>馆</w:t>
      </w:r>
    </w:p>
    <w:p w:rsidR="0038374A" w:rsidRDefault="0038374A" w:rsidP="0038374A">
      <w:pPr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2022年10月8日</w:t>
      </w:r>
    </w:p>
    <w:p w:rsidR="00F62097" w:rsidRDefault="00F62097" w:rsidP="0038374A">
      <w:pPr>
        <w:ind w:firstLineChars="1800" w:firstLine="5400"/>
        <w:rPr>
          <w:rFonts w:ascii="仿宋" w:eastAsia="仿宋" w:hAnsi="仿宋"/>
          <w:sz w:val="30"/>
          <w:szCs w:val="30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51"/>
        <w:gridCol w:w="3569"/>
        <w:gridCol w:w="2101"/>
        <w:gridCol w:w="1559"/>
      </w:tblGrid>
      <w:tr w:rsidR="00F62097" w:rsidRPr="00F62097" w:rsidTr="00F62097">
        <w:trPr>
          <w:trHeight w:val="90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097" w:rsidRPr="00F62097" w:rsidRDefault="00F62097" w:rsidP="00F62097">
            <w:pPr>
              <w:widowControl/>
              <w:jc w:val="left"/>
              <w:rPr>
                <w:rFonts w:ascii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</w:pPr>
            <w:bookmarkStart w:id="0" w:name="RANGE!A1:D19"/>
            <w:r w:rsidRPr="00F62097">
              <w:rPr>
                <w:rFonts w:ascii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F62097">
              <w:rPr>
                <w:rFonts w:asciiTheme="minorEastAsia" w:hAnsiTheme="minorEastAsia" w:cs="宋体"/>
                <w:bCs/>
                <w:color w:val="000000"/>
                <w:kern w:val="0"/>
                <w:sz w:val="32"/>
                <w:szCs w:val="32"/>
              </w:rPr>
              <w:t>：</w:t>
            </w:r>
            <w:bookmarkStart w:id="1" w:name="_GoBack"/>
            <w:bookmarkEnd w:id="1"/>
          </w:p>
          <w:p w:rsidR="00F62097" w:rsidRPr="00F62097" w:rsidRDefault="00F62097" w:rsidP="00F6209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6209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2022教学档案两校区收集档案安排</w:t>
            </w:r>
            <w:bookmarkEnd w:id="0"/>
          </w:p>
        </w:tc>
      </w:tr>
      <w:tr w:rsidR="00F62097" w:rsidRPr="00F62097" w:rsidTr="00F62097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  <w:t>序号</w:t>
            </w:r>
          </w:p>
        </w:tc>
        <w:tc>
          <w:tcPr>
            <w:tcW w:w="3569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  <w:t>归档单位</w:t>
            </w:r>
          </w:p>
        </w:tc>
        <w:tc>
          <w:tcPr>
            <w:tcW w:w="2101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b/>
                <w:bCs/>
                <w:color w:val="2E2E2E"/>
                <w:kern w:val="0"/>
                <w:sz w:val="28"/>
                <w:szCs w:val="28"/>
              </w:rPr>
              <w:t>地点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研究生院（成绩）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海洋与环境学院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电子信息与自动化学院</w:t>
            </w:r>
          </w:p>
        </w:tc>
        <w:tc>
          <w:tcPr>
            <w:tcW w:w="2101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11.3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55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轻工科学与工程学院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11.4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11.7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6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11.9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7</w:t>
            </w:r>
          </w:p>
        </w:tc>
        <w:tc>
          <w:tcPr>
            <w:tcW w:w="356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2101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11.10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55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8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化工与材料学院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11.11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9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11.14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10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11.16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11.17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12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11.18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13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11.18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14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学生处（毕业生登记表）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11.21--11.30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15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11.21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16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11.22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周二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F62097" w:rsidRPr="00F62097" w:rsidTr="00F62097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17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教务处（双学位成绩）</w:t>
            </w:r>
          </w:p>
        </w:tc>
        <w:tc>
          <w:tcPr>
            <w:tcW w:w="2101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Arial" w:hint="eastAsia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Arial"/>
                <w:color w:val="2E2E2E"/>
                <w:kern w:val="0"/>
                <w:sz w:val="28"/>
                <w:szCs w:val="28"/>
              </w:rPr>
              <w:t>11.24</w:t>
            </w:r>
            <w:r w:rsidRPr="00F62097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55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97" w:rsidRPr="00F62097" w:rsidRDefault="00F62097" w:rsidP="00F62097">
            <w:pPr>
              <w:widowControl/>
              <w:jc w:val="center"/>
              <w:rPr>
                <w:rFonts w:ascii="仿宋" w:eastAsia="仿宋" w:hAnsi="仿宋" w:cs="宋体"/>
                <w:color w:val="2E2E2E"/>
                <w:kern w:val="0"/>
                <w:sz w:val="28"/>
                <w:szCs w:val="28"/>
              </w:rPr>
            </w:pPr>
            <w:r w:rsidRPr="00F62097">
              <w:rPr>
                <w:rFonts w:ascii="仿宋" w:eastAsia="仿宋" w:hAnsi="仿宋" w:cs="宋体" w:hint="eastAsia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</w:tbl>
    <w:p w:rsidR="00F62097" w:rsidRPr="0038374A" w:rsidRDefault="00F62097" w:rsidP="00F62097">
      <w:pPr>
        <w:rPr>
          <w:rFonts w:ascii="仿宋" w:eastAsia="仿宋" w:hAnsi="仿宋" w:hint="eastAsia"/>
          <w:sz w:val="30"/>
          <w:szCs w:val="30"/>
        </w:rPr>
      </w:pPr>
    </w:p>
    <w:sectPr w:rsidR="00F62097" w:rsidRPr="0038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42" w:rsidRDefault="00B64D42" w:rsidP="0038374A">
      <w:r>
        <w:separator/>
      </w:r>
    </w:p>
  </w:endnote>
  <w:endnote w:type="continuationSeparator" w:id="0">
    <w:p w:rsidR="00B64D42" w:rsidRDefault="00B64D42" w:rsidP="0038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42" w:rsidRDefault="00B64D42" w:rsidP="0038374A">
      <w:r>
        <w:separator/>
      </w:r>
    </w:p>
  </w:footnote>
  <w:footnote w:type="continuationSeparator" w:id="0">
    <w:p w:rsidR="00B64D42" w:rsidRDefault="00B64D42" w:rsidP="0038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4NTAzMWMwOGU1NGRmYTgxOTUzOThlODZhNzdiMjQifQ=="/>
  </w:docVars>
  <w:rsids>
    <w:rsidRoot w:val="009A33B6"/>
    <w:rsid w:val="00095A60"/>
    <w:rsid w:val="000B333E"/>
    <w:rsid w:val="0010324B"/>
    <w:rsid w:val="0014682B"/>
    <w:rsid w:val="00154828"/>
    <w:rsid w:val="00172DDB"/>
    <w:rsid w:val="00246E82"/>
    <w:rsid w:val="002A7191"/>
    <w:rsid w:val="002D1B39"/>
    <w:rsid w:val="0038374A"/>
    <w:rsid w:val="004A6813"/>
    <w:rsid w:val="005314FF"/>
    <w:rsid w:val="00694EBA"/>
    <w:rsid w:val="007E303C"/>
    <w:rsid w:val="0097100C"/>
    <w:rsid w:val="009A33B6"/>
    <w:rsid w:val="00B64D42"/>
    <w:rsid w:val="00BB569B"/>
    <w:rsid w:val="00C351F8"/>
    <w:rsid w:val="00D216F1"/>
    <w:rsid w:val="00D328ED"/>
    <w:rsid w:val="00D55984"/>
    <w:rsid w:val="00DE56B3"/>
    <w:rsid w:val="00EB7EE4"/>
    <w:rsid w:val="00EE6395"/>
    <w:rsid w:val="00F62097"/>
    <w:rsid w:val="00FA2C4F"/>
    <w:rsid w:val="00FD5CAD"/>
    <w:rsid w:val="072B0FB7"/>
    <w:rsid w:val="3FB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8DBE"/>
  <w15:docId w15:val="{39793210-3DAF-41C2-9970-1060499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6209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620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场馆中心16</dc:creator>
  <cp:lastModifiedBy>bao</cp:lastModifiedBy>
  <cp:revision>126</cp:revision>
  <dcterms:created xsi:type="dcterms:W3CDTF">2022-10-10T08:49:00Z</dcterms:created>
  <dcterms:modified xsi:type="dcterms:W3CDTF">2023-11-07T02:23:00Z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0A45D9AC31E1491CB20E3E5705F75A8F</vt:lpwstr>
  </property>
</Properties>
</file>