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16" w:rsidRPr="00FC5622" w:rsidRDefault="00FC5622" w:rsidP="00FC5622">
      <w:pPr>
        <w:widowControl/>
        <w:spacing w:line="540" w:lineRule="atLeas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FC5622">
        <w:rPr>
          <w:rFonts w:ascii="宋体" w:eastAsia="宋体" w:hAnsi="宋体" w:cs="宋体" w:hint="eastAsia"/>
          <w:b/>
          <w:kern w:val="0"/>
          <w:sz w:val="36"/>
          <w:szCs w:val="36"/>
        </w:rPr>
        <w:t>2021年</w:t>
      </w:r>
      <w:r w:rsidRPr="00FC5622">
        <w:rPr>
          <w:rFonts w:ascii="宋体" w:eastAsia="宋体" w:hAnsi="宋体" w:cs="宋体"/>
          <w:b/>
          <w:kern w:val="0"/>
          <w:sz w:val="36"/>
          <w:szCs w:val="36"/>
        </w:rPr>
        <w:t>教学类档案归档通知</w:t>
      </w:r>
    </w:p>
    <w:p w:rsidR="00FC5622" w:rsidRPr="00FC5622" w:rsidRDefault="00FC5622" w:rsidP="00FC5622">
      <w:pPr>
        <w:widowControl/>
        <w:spacing w:line="560" w:lineRule="exact"/>
        <w:rPr>
          <w:rFonts w:ascii="仿宋" w:eastAsia="仿宋" w:hAnsi="仿宋" w:cs="宋体"/>
          <w:kern w:val="0"/>
          <w:sz w:val="30"/>
          <w:szCs w:val="30"/>
        </w:rPr>
      </w:pP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各相</w:t>
      </w:r>
      <w:r w:rsidRPr="00FC5622">
        <w:rPr>
          <w:rFonts w:ascii="仿宋" w:eastAsia="仿宋" w:hAnsi="仿宋" w:cs="宋体"/>
          <w:kern w:val="0"/>
          <w:sz w:val="30"/>
          <w:szCs w:val="30"/>
        </w:rPr>
        <w:t>关单位：</w:t>
      </w:r>
    </w:p>
    <w:p w:rsidR="00483516" w:rsidRPr="00FC5622" w:rsidRDefault="00FA00DF" w:rsidP="00FC5622">
      <w:pPr>
        <w:widowControl/>
        <w:spacing w:line="560" w:lineRule="exact"/>
        <w:ind w:firstLine="480"/>
        <w:rPr>
          <w:rFonts w:ascii="仿宋" w:eastAsia="仿宋" w:hAnsi="仿宋" w:cs="宋体"/>
          <w:kern w:val="0"/>
          <w:sz w:val="30"/>
          <w:szCs w:val="30"/>
        </w:rPr>
      </w:pPr>
      <w:r w:rsidRPr="00FC5622">
        <w:rPr>
          <w:rFonts w:ascii="仿宋" w:eastAsia="仿宋" w:hAnsi="仿宋" w:cs="宋体"/>
          <w:kern w:val="0"/>
          <w:sz w:val="30"/>
          <w:szCs w:val="30"/>
        </w:rPr>
        <w:t>2021年教学档案归档工作从1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Pr="00FC5622">
        <w:rPr>
          <w:rFonts w:ascii="仿宋" w:eastAsia="仿宋" w:hAnsi="仿宋" w:cs="宋体"/>
          <w:kern w:val="0"/>
          <w:sz w:val="30"/>
          <w:szCs w:val="30"/>
        </w:rPr>
        <w:t>月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26</w:t>
      </w:r>
      <w:r w:rsidRPr="00FC5622">
        <w:rPr>
          <w:rFonts w:ascii="仿宋" w:eastAsia="仿宋" w:hAnsi="仿宋" w:cs="宋体"/>
          <w:kern w:val="0"/>
          <w:sz w:val="30"/>
          <w:szCs w:val="30"/>
        </w:rPr>
        <w:t>日开始进行。为顺利开展202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FC5622">
        <w:rPr>
          <w:rFonts w:ascii="仿宋" w:eastAsia="仿宋" w:hAnsi="仿宋" w:cs="宋体"/>
          <w:kern w:val="0"/>
          <w:sz w:val="30"/>
          <w:szCs w:val="30"/>
        </w:rPr>
        <w:t>年教学类档案的收集工作，现就2021年教学类档案的归档工作通知如下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:rsidR="00483516" w:rsidRPr="00FC5622" w:rsidRDefault="00FA00DF" w:rsidP="00FC5622">
      <w:pPr>
        <w:pStyle w:val="ac"/>
        <w:widowControl/>
        <w:spacing w:line="560" w:lineRule="exact"/>
        <w:ind w:left="480" w:firstLineChars="0" w:firstLine="0"/>
        <w:rPr>
          <w:rFonts w:ascii="仿宋" w:eastAsia="仿宋" w:hAnsi="仿宋" w:cs="宋体"/>
          <w:kern w:val="0"/>
          <w:sz w:val="30"/>
          <w:szCs w:val="30"/>
        </w:rPr>
      </w:pP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一、</w:t>
      </w:r>
      <w:r w:rsidRPr="00FC5622">
        <w:rPr>
          <w:rFonts w:ascii="仿宋" w:eastAsia="仿宋" w:hAnsi="仿宋" w:cs="宋体"/>
          <w:kern w:val="0"/>
          <w:sz w:val="30"/>
          <w:szCs w:val="30"/>
        </w:rPr>
        <w:t>此次教学类档案归档范围</w:t>
      </w:r>
    </w:p>
    <w:p w:rsidR="00483516" w:rsidRPr="00FC5622" w:rsidRDefault="00FA00DF" w:rsidP="00FC5622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FC5622">
        <w:rPr>
          <w:rFonts w:ascii="仿宋" w:eastAsia="仿宋" w:hAnsi="仿宋" w:cs="宋体"/>
          <w:kern w:val="0"/>
          <w:sz w:val="30"/>
          <w:szCs w:val="30"/>
        </w:rPr>
        <w:t>各教学单位形成的教学档案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包括:</w:t>
      </w:r>
      <w:r w:rsidRPr="00FC5622">
        <w:rPr>
          <w:rFonts w:ascii="仿宋" w:eastAsia="仿宋" w:hAnsi="仿宋" w:cs="宋体"/>
          <w:kern w:val="0"/>
          <w:sz w:val="30"/>
          <w:szCs w:val="30"/>
        </w:rPr>
        <w:t>2021届本科毕业生、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2021届</w:t>
      </w:r>
      <w:r w:rsidRPr="00FC5622">
        <w:rPr>
          <w:rFonts w:ascii="仿宋" w:eastAsia="仿宋" w:hAnsi="仿宋" w:cs="宋体"/>
          <w:kern w:val="0"/>
          <w:sz w:val="30"/>
          <w:szCs w:val="30"/>
        </w:rPr>
        <w:t>研究生成绩、2021届本科毕业生优秀毕业设计、2021届研究生学位论文材料、2020年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及2021年</w:t>
      </w:r>
      <w:r w:rsidRPr="00FC5622">
        <w:rPr>
          <w:rFonts w:ascii="仿宋" w:eastAsia="仿宋" w:hAnsi="仿宋" w:cs="宋体"/>
          <w:kern w:val="0"/>
          <w:sz w:val="30"/>
          <w:szCs w:val="30"/>
        </w:rPr>
        <w:t>研究生入学考试试题及答案、部分教学相关管理部门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（继续教育学院、学生处、武装部）既往</w:t>
      </w:r>
      <w:r w:rsidRPr="00FC5622">
        <w:rPr>
          <w:rFonts w:ascii="仿宋" w:eastAsia="仿宋" w:hAnsi="仿宋" w:cs="宋体"/>
          <w:kern w:val="0"/>
          <w:sz w:val="30"/>
          <w:szCs w:val="30"/>
        </w:rPr>
        <w:t>教学管理未归档的文件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及其它文件材料</w:t>
      </w:r>
      <w:r w:rsidRPr="00FC5622">
        <w:rPr>
          <w:rFonts w:ascii="仿宋" w:eastAsia="仿宋" w:hAnsi="仿宋" w:cs="宋体"/>
          <w:kern w:val="0"/>
          <w:sz w:val="30"/>
          <w:szCs w:val="30"/>
        </w:rPr>
        <w:t>也在此次归档范围之内。</w:t>
      </w:r>
    </w:p>
    <w:p w:rsidR="00483516" w:rsidRPr="00FC5622" w:rsidRDefault="00FA00DF" w:rsidP="00FC5622">
      <w:pPr>
        <w:widowControl/>
        <w:spacing w:line="560" w:lineRule="exact"/>
        <w:ind w:firstLine="480"/>
        <w:rPr>
          <w:rFonts w:ascii="仿宋" w:eastAsia="仿宋" w:hAnsi="仿宋" w:cs="宋体"/>
          <w:kern w:val="0"/>
          <w:sz w:val="30"/>
          <w:szCs w:val="30"/>
        </w:rPr>
      </w:pPr>
      <w:r w:rsidRPr="00FC5622">
        <w:rPr>
          <w:rFonts w:ascii="仿宋" w:eastAsia="仿宋" w:hAnsi="仿宋" w:cs="宋体"/>
          <w:kern w:val="0"/>
          <w:sz w:val="30"/>
          <w:szCs w:val="30"/>
        </w:rPr>
        <w:t>二、202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FC5622">
        <w:rPr>
          <w:rFonts w:ascii="仿宋" w:eastAsia="仿宋" w:hAnsi="仿宋" w:cs="宋体"/>
          <w:kern w:val="0"/>
          <w:sz w:val="30"/>
          <w:szCs w:val="30"/>
        </w:rPr>
        <w:t>年教学类档案归档培训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安排</w:t>
      </w:r>
    </w:p>
    <w:p w:rsidR="00483516" w:rsidRPr="00FC5622" w:rsidRDefault="00FA00DF" w:rsidP="00FC5622">
      <w:pPr>
        <w:widowControl/>
        <w:spacing w:line="560" w:lineRule="exact"/>
        <w:ind w:firstLine="480"/>
        <w:rPr>
          <w:rFonts w:ascii="仿宋" w:eastAsia="仿宋" w:hAnsi="仿宋" w:cs="宋体"/>
          <w:kern w:val="0"/>
          <w:sz w:val="30"/>
          <w:szCs w:val="30"/>
        </w:rPr>
      </w:pP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经过前期调研，</w:t>
      </w:r>
      <w:r w:rsidRPr="00FC5622">
        <w:rPr>
          <w:rFonts w:ascii="仿宋" w:eastAsia="仿宋" w:hAnsi="仿宋" w:cs="宋体"/>
          <w:kern w:val="0"/>
          <w:sz w:val="30"/>
          <w:szCs w:val="30"/>
        </w:rPr>
        <w:t>本年度教学档案归档业务培训不采取集中培训方式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Pr="00FC5622">
        <w:rPr>
          <w:rFonts w:ascii="仿宋" w:eastAsia="仿宋" w:hAnsi="仿宋" w:cs="宋体"/>
          <w:kern w:val="0"/>
          <w:sz w:val="30"/>
          <w:szCs w:val="30"/>
        </w:rPr>
        <w:t>请各单位兼职档案员参考培训材料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（下载链接附件2）</w:t>
      </w:r>
      <w:r w:rsidRPr="00FC5622">
        <w:rPr>
          <w:rFonts w:ascii="仿宋" w:eastAsia="仿宋" w:hAnsi="仿宋" w:cs="宋体"/>
          <w:kern w:val="0"/>
          <w:sz w:val="30"/>
          <w:szCs w:val="30"/>
        </w:rPr>
        <w:t>。如有不明白的问题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Pr="00FC5622">
        <w:rPr>
          <w:rFonts w:ascii="仿宋" w:eastAsia="仿宋" w:hAnsi="仿宋" w:cs="宋体"/>
          <w:kern w:val="0"/>
          <w:sz w:val="30"/>
          <w:szCs w:val="30"/>
        </w:rPr>
        <w:t>请及时拨打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6</w:t>
      </w:r>
      <w:r w:rsidRPr="00FC5622">
        <w:rPr>
          <w:rFonts w:ascii="仿宋" w:eastAsia="仿宋" w:hAnsi="仿宋" w:cs="宋体"/>
          <w:kern w:val="0"/>
          <w:sz w:val="30"/>
          <w:szCs w:val="30"/>
        </w:rPr>
        <w:t>0600080或者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6</w:t>
      </w:r>
      <w:r w:rsidRPr="00FC5622">
        <w:rPr>
          <w:rFonts w:ascii="仿宋" w:eastAsia="仿宋" w:hAnsi="仿宋" w:cs="宋体"/>
          <w:kern w:val="0"/>
          <w:sz w:val="30"/>
          <w:szCs w:val="30"/>
        </w:rPr>
        <w:t>0600070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进行电话咨询，</w:t>
      </w:r>
      <w:r w:rsidRPr="00FC5622">
        <w:rPr>
          <w:rFonts w:ascii="仿宋" w:eastAsia="仿宋" w:hAnsi="仿宋" w:cs="宋体"/>
          <w:kern w:val="0"/>
          <w:sz w:val="30"/>
          <w:szCs w:val="30"/>
        </w:rPr>
        <w:t>或者到河西校区档案馆当面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咨询。</w:t>
      </w:r>
      <w:r w:rsidRPr="00FC5622">
        <w:rPr>
          <w:rFonts w:ascii="仿宋" w:eastAsia="仿宋" w:hAnsi="仿宋" w:cs="宋体"/>
          <w:kern w:val="0"/>
          <w:sz w:val="30"/>
          <w:szCs w:val="30"/>
        </w:rPr>
        <w:t xml:space="preserve"> </w:t>
      </w:r>
    </w:p>
    <w:p w:rsidR="00483516" w:rsidRPr="00FC5622" w:rsidRDefault="00FA00DF" w:rsidP="00FC5622">
      <w:pPr>
        <w:widowControl/>
        <w:spacing w:line="560" w:lineRule="exact"/>
        <w:ind w:firstLine="480"/>
        <w:rPr>
          <w:rFonts w:ascii="仿宋" w:eastAsia="仿宋" w:hAnsi="仿宋" w:cs="宋体"/>
          <w:kern w:val="0"/>
          <w:sz w:val="30"/>
          <w:szCs w:val="30"/>
        </w:rPr>
      </w:pPr>
      <w:r w:rsidRPr="00FC5622">
        <w:rPr>
          <w:rFonts w:ascii="仿宋" w:eastAsia="仿宋" w:hAnsi="仿宋" w:cs="宋体"/>
          <w:kern w:val="0"/>
          <w:sz w:val="30"/>
          <w:szCs w:val="30"/>
        </w:rPr>
        <w:t>三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、2</w:t>
      </w:r>
      <w:r w:rsidRPr="00FC5622">
        <w:rPr>
          <w:rFonts w:ascii="仿宋" w:eastAsia="仿宋" w:hAnsi="仿宋" w:cs="宋体"/>
          <w:kern w:val="0"/>
          <w:sz w:val="30"/>
          <w:szCs w:val="30"/>
        </w:rPr>
        <w:t>02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FC5622">
        <w:rPr>
          <w:rFonts w:ascii="仿宋" w:eastAsia="仿宋" w:hAnsi="仿宋" w:cs="宋体"/>
          <w:kern w:val="0"/>
          <w:sz w:val="30"/>
          <w:szCs w:val="30"/>
        </w:rPr>
        <w:t>年教学类档案收集地点安排</w:t>
      </w:r>
    </w:p>
    <w:p w:rsidR="00483516" w:rsidRPr="00FC5622" w:rsidRDefault="00FA00DF" w:rsidP="00FC5622">
      <w:pPr>
        <w:widowControl/>
        <w:spacing w:line="560" w:lineRule="exact"/>
        <w:ind w:firstLine="480"/>
        <w:rPr>
          <w:rFonts w:ascii="仿宋" w:eastAsia="仿宋" w:hAnsi="仿宋" w:cs="宋体"/>
          <w:kern w:val="0"/>
          <w:sz w:val="30"/>
          <w:szCs w:val="30"/>
        </w:rPr>
      </w:pP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1、研究生论文材料档案还是按照以往惯例，以研究生院安排时间为准，提前联系档案馆两校区老师，以学院所在地为基准分两校区归档。</w:t>
      </w:r>
    </w:p>
    <w:p w:rsidR="00483516" w:rsidRPr="00FC5622" w:rsidRDefault="00FA00DF" w:rsidP="00FC5622">
      <w:pPr>
        <w:widowControl/>
        <w:spacing w:line="560" w:lineRule="exact"/>
        <w:ind w:firstLine="480"/>
        <w:rPr>
          <w:rFonts w:ascii="仿宋" w:eastAsia="仿宋" w:hAnsi="仿宋" w:cs="宋体"/>
          <w:kern w:val="0"/>
          <w:sz w:val="30"/>
          <w:szCs w:val="30"/>
        </w:rPr>
      </w:pP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2、</w:t>
      </w:r>
      <w:r w:rsidRPr="00FC5622">
        <w:rPr>
          <w:rFonts w:ascii="仿宋" w:eastAsia="仿宋" w:hAnsi="仿宋" w:cs="宋体"/>
          <w:kern w:val="0"/>
          <w:sz w:val="30"/>
          <w:szCs w:val="30"/>
        </w:rPr>
        <w:t>为方便各单位移交档案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，11</w:t>
      </w:r>
      <w:r w:rsidRPr="00FC5622">
        <w:rPr>
          <w:rFonts w:ascii="仿宋" w:eastAsia="仿宋" w:hAnsi="仿宋" w:cs="宋体"/>
          <w:kern w:val="0"/>
          <w:sz w:val="30"/>
          <w:szCs w:val="30"/>
        </w:rPr>
        <w:t>月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FC5622">
        <w:rPr>
          <w:rFonts w:ascii="仿宋" w:eastAsia="仿宋" w:hAnsi="仿宋" w:cs="宋体"/>
          <w:kern w:val="0"/>
          <w:sz w:val="30"/>
          <w:szCs w:val="30"/>
        </w:rPr>
        <w:t>日至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FC5622">
        <w:rPr>
          <w:rFonts w:ascii="仿宋" w:eastAsia="仿宋" w:hAnsi="仿宋" w:cs="宋体"/>
          <w:kern w:val="0"/>
          <w:sz w:val="30"/>
          <w:szCs w:val="30"/>
        </w:rPr>
        <w:t>1月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30</w:t>
      </w:r>
      <w:r w:rsidRPr="00FC5622">
        <w:rPr>
          <w:rFonts w:ascii="仿宋" w:eastAsia="仿宋" w:hAnsi="仿宋" w:cs="宋体"/>
          <w:kern w:val="0"/>
          <w:sz w:val="30"/>
          <w:szCs w:val="30"/>
        </w:rPr>
        <w:t>日期间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Pr="00FC5622">
        <w:rPr>
          <w:rFonts w:ascii="仿宋" w:eastAsia="仿宋" w:hAnsi="仿宋" w:cs="宋体"/>
          <w:kern w:val="0"/>
          <w:sz w:val="30"/>
          <w:szCs w:val="30"/>
        </w:rPr>
        <w:t>每周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一、三、五</w:t>
      </w:r>
      <w:r w:rsidRPr="00FC5622">
        <w:rPr>
          <w:rFonts w:ascii="仿宋" w:eastAsia="仿宋" w:hAnsi="仿宋" w:cs="宋体"/>
          <w:kern w:val="0"/>
          <w:sz w:val="30"/>
          <w:szCs w:val="30"/>
        </w:rPr>
        <w:t>在滨海校区中区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1号楼4</w:t>
      </w:r>
      <w:r w:rsidRPr="00FC5622">
        <w:rPr>
          <w:rFonts w:ascii="仿宋" w:eastAsia="仿宋" w:hAnsi="仿宋" w:cs="宋体"/>
          <w:kern w:val="0"/>
          <w:sz w:val="30"/>
          <w:szCs w:val="30"/>
        </w:rPr>
        <w:t>04室收集以下类别档案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：</w:t>
      </w:r>
      <w:r w:rsidRPr="00FC5622">
        <w:rPr>
          <w:rFonts w:ascii="仿宋" w:eastAsia="仿宋" w:hAnsi="仿宋" w:cs="宋体"/>
          <w:kern w:val="0"/>
          <w:sz w:val="30"/>
          <w:szCs w:val="30"/>
        </w:rPr>
        <w:t>本科毕业生优秀毕业设计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、本科毕业生成绩、研究生成绩及入学试题档案，其余时间在河西校区档案馆收集。</w:t>
      </w:r>
    </w:p>
    <w:p w:rsidR="00483516" w:rsidRPr="00FC5622" w:rsidRDefault="00FA00DF" w:rsidP="00FC5622">
      <w:pPr>
        <w:widowControl/>
        <w:spacing w:line="560" w:lineRule="exact"/>
        <w:ind w:firstLine="480"/>
        <w:rPr>
          <w:rFonts w:ascii="仿宋" w:eastAsia="仿宋" w:hAnsi="仿宋" w:cs="宋体"/>
          <w:kern w:val="0"/>
          <w:sz w:val="30"/>
          <w:szCs w:val="30"/>
        </w:rPr>
      </w:pPr>
      <w:r w:rsidRPr="00FC5622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3</w:t>
      </w:r>
      <w:r w:rsidRPr="00FC5622">
        <w:rPr>
          <w:rFonts w:ascii="仿宋" w:eastAsia="仿宋" w:hAnsi="仿宋" w:cs="宋体"/>
          <w:kern w:val="0"/>
          <w:sz w:val="30"/>
          <w:szCs w:val="30"/>
        </w:rPr>
        <w:t>.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本科毕业生登记表、教学综合管理文件还在河西校区档案馆收集。</w:t>
      </w:r>
    </w:p>
    <w:p w:rsidR="00483516" w:rsidRPr="00FC5622" w:rsidRDefault="00FA00DF" w:rsidP="00FC5622">
      <w:pPr>
        <w:widowControl/>
        <w:spacing w:line="560" w:lineRule="exact"/>
        <w:ind w:firstLine="480"/>
        <w:rPr>
          <w:rFonts w:ascii="仿宋" w:eastAsia="仿宋" w:hAnsi="仿宋" w:cs="宋体"/>
          <w:kern w:val="0"/>
          <w:sz w:val="30"/>
          <w:szCs w:val="30"/>
        </w:rPr>
      </w:pP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四</w:t>
      </w:r>
      <w:r w:rsidRPr="00FC5622">
        <w:rPr>
          <w:rFonts w:ascii="仿宋" w:eastAsia="仿宋" w:hAnsi="仿宋" w:cs="宋体"/>
          <w:kern w:val="0"/>
          <w:sz w:val="30"/>
          <w:szCs w:val="30"/>
        </w:rPr>
        <w:t>、202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FC5622">
        <w:rPr>
          <w:rFonts w:ascii="仿宋" w:eastAsia="仿宋" w:hAnsi="仿宋" w:cs="宋体"/>
          <w:kern w:val="0"/>
          <w:sz w:val="30"/>
          <w:szCs w:val="30"/>
        </w:rPr>
        <w:t>年教学档案归档具体要求</w:t>
      </w:r>
    </w:p>
    <w:p w:rsidR="00483516" w:rsidRPr="00FC5622" w:rsidRDefault="00FA00DF" w:rsidP="00FC5622">
      <w:pPr>
        <w:widowControl/>
        <w:spacing w:line="560" w:lineRule="exact"/>
        <w:ind w:firstLine="480"/>
        <w:rPr>
          <w:rFonts w:ascii="仿宋" w:eastAsia="仿宋" w:hAnsi="仿宋" w:cs="宋体"/>
          <w:kern w:val="0"/>
          <w:sz w:val="30"/>
          <w:szCs w:val="30"/>
        </w:rPr>
      </w:pP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FC5622">
        <w:rPr>
          <w:rFonts w:ascii="仿宋" w:eastAsia="仿宋" w:hAnsi="仿宋" w:cs="宋体"/>
          <w:kern w:val="0"/>
          <w:sz w:val="30"/>
          <w:szCs w:val="30"/>
        </w:rPr>
        <w:t>.时间要求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：</w:t>
      </w:r>
      <w:r w:rsidRPr="00FC5622">
        <w:rPr>
          <w:rFonts w:ascii="仿宋" w:eastAsia="仿宋" w:hAnsi="仿宋" w:cs="宋体"/>
          <w:kern w:val="0"/>
          <w:sz w:val="30"/>
          <w:szCs w:val="30"/>
        </w:rPr>
        <w:t>根据学校整体工作安排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Pr="00FC5622">
        <w:rPr>
          <w:rFonts w:ascii="仿宋" w:eastAsia="仿宋" w:hAnsi="仿宋" w:cs="宋体"/>
          <w:kern w:val="0"/>
          <w:sz w:val="30"/>
          <w:szCs w:val="30"/>
        </w:rPr>
        <w:t>此次归档工作从1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Pr="00FC5622">
        <w:rPr>
          <w:rFonts w:ascii="仿宋" w:eastAsia="仿宋" w:hAnsi="仿宋" w:cs="宋体"/>
          <w:kern w:val="0"/>
          <w:sz w:val="30"/>
          <w:szCs w:val="30"/>
        </w:rPr>
        <w:t>月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26</w:t>
      </w:r>
      <w:r w:rsidRPr="00FC5622">
        <w:rPr>
          <w:rFonts w:ascii="仿宋" w:eastAsia="仿宋" w:hAnsi="仿宋" w:cs="宋体"/>
          <w:kern w:val="0"/>
          <w:sz w:val="30"/>
          <w:szCs w:val="30"/>
        </w:rPr>
        <w:t>日开始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Pr="00FC5622">
        <w:rPr>
          <w:rFonts w:ascii="仿宋" w:eastAsia="仿宋" w:hAnsi="仿宋" w:cs="宋体"/>
          <w:kern w:val="0"/>
          <w:sz w:val="30"/>
          <w:szCs w:val="30"/>
        </w:rPr>
        <w:t>截止到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FC5622">
        <w:rPr>
          <w:rFonts w:ascii="仿宋" w:eastAsia="仿宋" w:hAnsi="仿宋" w:cs="宋体"/>
          <w:kern w:val="0"/>
          <w:sz w:val="30"/>
          <w:szCs w:val="30"/>
        </w:rPr>
        <w:t>1月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30</w:t>
      </w:r>
      <w:r w:rsidRPr="00FC5622">
        <w:rPr>
          <w:rFonts w:ascii="仿宋" w:eastAsia="仿宋" w:hAnsi="仿宋" w:cs="宋体"/>
          <w:kern w:val="0"/>
          <w:sz w:val="30"/>
          <w:szCs w:val="30"/>
        </w:rPr>
        <w:t>日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。</w:t>
      </w:r>
      <w:r w:rsidRPr="00FC5622">
        <w:rPr>
          <w:rFonts w:ascii="仿宋" w:eastAsia="仿宋" w:hAnsi="仿宋" w:cs="宋体"/>
          <w:kern w:val="0"/>
          <w:sz w:val="30"/>
          <w:szCs w:val="30"/>
        </w:rPr>
        <w:t>届时会网上公示各单位归档工作情况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Pr="00FC5622">
        <w:rPr>
          <w:rFonts w:ascii="仿宋" w:eastAsia="仿宋" w:hAnsi="仿宋" w:cs="宋体"/>
          <w:kern w:val="0"/>
          <w:sz w:val="30"/>
          <w:szCs w:val="30"/>
        </w:rPr>
        <w:t>请各单位务必在规定时间到档案馆归档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483516" w:rsidRPr="00FC5622" w:rsidRDefault="00FA00DF" w:rsidP="00FC5622">
      <w:pPr>
        <w:widowControl/>
        <w:spacing w:line="560" w:lineRule="exact"/>
        <w:ind w:firstLine="480"/>
        <w:rPr>
          <w:rFonts w:ascii="仿宋" w:eastAsia="仿宋" w:hAnsi="仿宋" w:cs="宋体"/>
          <w:kern w:val="0"/>
          <w:sz w:val="30"/>
          <w:szCs w:val="30"/>
        </w:rPr>
      </w:pP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Pr="00FC5622">
        <w:rPr>
          <w:rFonts w:ascii="仿宋" w:eastAsia="仿宋" w:hAnsi="仿宋" w:cs="宋体"/>
          <w:kern w:val="0"/>
          <w:sz w:val="30"/>
          <w:szCs w:val="30"/>
        </w:rPr>
        <w:t>.预立卷要求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：</w:t>
      </w:r>
      <w:r w:rsidRPr="00FC5622">
        <w:rPr>
          <w:rFonts w:ascii="仿宋" w:eastAsia="仿宋" w:hAnsi="仿宋" w:cs="宋体"/>
          <w:kern w:val="0"/>
          <w:sz w:val="30"/>
          <w:szCs w:val="30"/>
        </w:rPr>
        <w:t>请各学院及各有关单位的兼职档案员，按照本单位的归档范围，将须归档的文件材料收集齐全完整，进行分类组卷并先在网上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档案系统中</w:t>
      </w:r>
      <w:r w:rsidRPr="00FC5622">
        <w:rPr>
          <w:rFonts w:ascii="仿宋" w:eastAsia="仿宋" w:hAnsi="仿宋" w:cs="宋体"/>
          <w:kern w:val="0"/>
          <w:sz w:val="30"/>
          <w:szCs w:val="30"/>
        </w:rPr>
        <w:t>录入，进行预立卷，经校档案馆审查合格后，按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指定</w:t>
      </w:r>
      <w:r w:rsidRPr="00FC5622">
        <w:rPr>
          <w:rFonts w:ascii="仿宋" w:eastAsia="仿宋" w:hAnsi="仿宋" w:cs="宋体"/>
          <w:kern w:val="0"/>
          <w:sz w:val="30"/>
          <w:szCs w:val="30"/>
        </w:rPr>
        <w:t>时间将纸质档案及电子档案移交档案馆。</w:t>
      </w:r>
    </w:p>
    <w:p w:rsidR="00483516" w:rsidRPr="00FC5622" w:rsidRDefault="00FA00DF" w:rsidP="00FC5622">
      <w:pPr>
        <w:widowControl/>
        <w:spacing w:line="560" w:lineRule="exact"/>
        <w:ind w:firstLine="480"/>
        <w:rPr>
          <w:rFonts w:ascii="仿宋" w:eastAsia="仿宋" w:hAnsi="仿宋" w:cs="宋体"/>
          <w:b/>
          <w:kern w:val="0"/>
          <w:sz w:val="30"/>
          <w:szCs w:val="30"/>
        </w:rPr>
      </w:pPr>
      <w:r w:rsidRPr="00FC5622">
        <w:rPr>
          <w:rFonts w:ascii="仿宋" w:eastAsia="仿宋" w:hAnsi="仿宋" w:cs="宋体"/>
          <w:b/>
          <w:kern w:val="0"/>
          <w:sz w:val="30"/>
          <w:szCs w:val="30"/>
        </w:rPr>
        <w:t>重要提示:</w:t>
      </w:r>
      <w:r w:rsidRPr="00FC5622">
        <w:rPr>
          <w:rFonts w:ascii="仿宋" w:eastAsia="仿宋" w:hAnsi="仿宋" w:cs="宋体" w:hint="eastAsia"/>
          <w:b/>
          <w:kern w:val="0"/>
          <w:sz w:val="30"/>
          <w:szCs w:val="30"/>
        </w:rPr>
        <w:t>各单位务必要重视平时积累整理，事先按照要求系统著录并做好整理，到档案馆只是检查装盒移交，不是现场整理！请提前整理好，再到档案馆移交。</w:t>
      </w:r>
    </w:p>
    <w:p w:rsidR="00483516" w:rsidRPr="00FC5622" w:rsidRDefault="00FA00DF" w:rsidP="00FC5622">
      <w:pPr>
        <w:widowControl/>
        <w:spacing w:line="560" w:lineRule="exact"/>
        <w:ind w:firstLine="480"/>
        <w:rPr>
          <w:rFonts w:ascii="仿宋" w:eastAsia="仿宋" w:hAnsi="仿宋" w:cs="宋体"/>
          <w:kern w:val="0"/>
          <w:sz w:val="30"/>
          <w:szCs w:val="30"/>
        </w:rPr>
      </w:pPr>
      <w:r w:rsidRPr="00FC5622">
        <w:rPr>
          <w:rFonts w:ascii="仿宋" w:eastAsia="仿宋" w:hAnsi="仿宋" w:cs="宋体"/>
          <w:kern w:val="0"/>
          <w:sz w:val="30"/>
          <w:szCs w:val="30"/>
        </w:rPr>
        <w:t>请相关立档单位按要求抓紧安排此项工作，为确保立卷归档文件的质量，要求各学院在打印成绩单时保证清晰、完整，盖学院、教务处公章时，注意位置不压盖成绩。按照档案归档时间安排（见附件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FC5622">
        <w:rPr>
          <w:rFonts w:ascii="仿宋" w:eastAsia="仿宋" w:hAnsi="仿宋" w:cs="宋体"/>
          <w:kern w:val="0"/>
          <w:sz w:val="30"/>
          <w:szCs w:val="30"/>
        </w:rPr>
        <w:t>），保质保量按期完成归档工作。</w:t>
      </w:r>
    </w:p>
    <w:p w:rsidR="00483516" w:rsidRPr="00FC5622" w:rsidRDefault="00FA00DF" w:rsidP="00FC5622">
      <w:pPr>
        <w:widowControl/>
        <w:spacing w:line="560" w:lineRule="exact"/>
        <w:ind w:firstLine="480"/>
        <w:rPr>
          <w:rFonts w:ascii="仿宋" w:eastAsia="仿宋" w:hAnsi="仿宋" w:cs="宋体"/>
          <w:kern w:val="0"/>
          <w:sz w:val="30"/>
          <w:szCs w:val="30"/>
        </w:rPr>
      </w:pPr>
      <w:r w:rsidRPr="00FC5622">
        <w:rPr>
          <w:rFonts w:ascii="仿宋" w:eastAsia="仿宋" w:hAnsi="仿宋" w:cs="宋体"/>
          <w:kern w:val="0"/>
          <w:sz w:val="30"/>
          <w:szCs w:val="30"/>
        </w:rPr>
        <w:t>联系人: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赵</w:t>
      </w:r>
      <w:r w:rsidRPr="00FC5622">
        <w:rPr>
          <w:rFonts w:ascii="仿宋" w:eastAsia="仿宋" w:hAnsi="仿宋" w:cs="宋体"/>
          <w:kern w:val="0"/>
          <w:sz w:val="30"/>
          <w:szCs w:val="30"/>
        </w:rPr>
        <w:t>老师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、焦</w:t>
      </w:r>
      <w:r w:rsidRPr="00FC5622">
        <w:rPr>
          <w:rFonts w:ascii="仿宋" w:eastAsia="仿宋" w:hAnsi="仿宋" w:cs="宋体"/>
          <w:kern w:val="0"/>
          <w:sz w:val="30"/>
          <w:szCs w:val="30"/>
        </w:rPr>
        <w:t>老师</w:t>
      </w:r>
    </w:p>
    <w:p w:rsidR="00483516" w:rsidRPr="00FC5622" w:rsidRDefault="00FA00DF" w:rsidP="00FC5622">
      <w:pPr>
        <w:widowControl/>
        <w:spacing w:line="560" w:lineRule="exact"/>
        <w:ind w:firstLine="480"/>
        <w:rPr>
          <w:rFonts w:ascii="仿宋" w:eastAsia="仿宋" w:hAnsi="仿宋" w:cs="宋体"/>
          <w:kern w:val="0"/>
          <w:sz w:val="30"/>
          <w:szCs w:val="30"/>
        </w:rPr>
      </w:pPr>
      <w:r w:rsidRPr="00FC5622">
        <w:rPr>
          <w:rFonts w:ascii="仿宋" w:eastAsia="仿宋" w:hAnsi="仿宋" w:cs="宋体"/>
          <w:kern w:val="0"/>
          <w:sz w:val="30"/>
          <w:szCs w:val="30"/>
        </w:rPr>
        <w:t>联系电话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：河西校区6</w:t>
      </w:r>
      <w:r w:rsidRPr="00FC5622">
        <w:rPr>
          <w:rFonts w:ascii="仿宋" w:eastAsia="仿宋" w:hAnsi="仿宋" w:cs="宋体"/>
          <w:kern w:val="0"/>
          <w:sz w:val="30"/>
          <w:szCs w:val="30"/>
        </w:rPr>
        <w:t>0600070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,6</w:t>
      </w:r>
      <w:r w:rsidRPr="00FC5622">
        <w:rPr>
          <w:rFonts w:ascii="仿宋" w:eastAsia="仿宋" w:hAnsi="仿宋" w:cs="宋体"/>
          <w:kern w:val="0"/>
          <w:sz w:val="30"/>
          <w:szCs w:val="30"/>
        </w:rPr>
        <w:t>0600080    泰达校区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6</w:t>
      </w:r>
      <w:r w:rsidRPr="00FC5622">
        <w:rPr>
          <w:rFonts w:ascii="仿宋" w:eastAsia="仿宋" w:hAnsi="仿宋" w:cs="宋体"/>
          <w:kern w:val="0"/>
          <w:sz w:val="30"/>
          <w:szCs w:val="30"/>
        </w:rPr>
        <w:t>0601332</w:t>
      </w:r>
    </w:p>
    <w:p w:rsidR="00483516" w:rsidRDefault="00FA00DF" w:rsidP="00FC5622">
      <w:pPr>
        <w:widowControl/>
        <w:spacing w:line="560" w:lineRule="exact"/>
        <w:ind w:firstLine="480"/>
        <w:rPr>
          <w:rFonts w:ascii="仿宋" w:eastAsia="仿宋" w:hAnsi="仿宋" w:cs="宋体"/>
          <w:kern w:val="0"/>
          <w:sz w:val="30"/>
          <w:szCs w:val="30"/>
        </w:rPr>
      </w:pPr>
      <w:r w:rsidRPr="00FC5622">
        <w:rPr>
          <w:rFonts w:ascii="Calibri" w:eastAsia="仿宋" w:hAnsi="Calibri" w:cs="Calibri"/>
          <w:kern w:val="0"/>
          <w:sz w:val="30"/>
          <w:szCs w:val="30"/>
        </w:rPr>
        <w:t>    </w:t>
      </w:r>
      <w:r w:rsidRPr="00FC5622">
        <w:rPr>
          <w:rFonts w:ascii="仿宋" w:eastAsia="仿宋" w:hAnsi="仿宋" w:cs="宋体"/>
          <w:kern w:val="0"/>
          <w:sz w:val="30"/>
          <w:szCs w:val="30"/>
        </w:rPr>
        <w:t xml:space="preserve">                                         </w:t>
      </w:r>
    </w:p>
    <w:p w:rsidR="00FC5622" w:rsidRPr="00FC5622" w:rsidRDefault="00FC5622" w:rsidP="00FC5622">
      <w:pPr>
        <w:widowControl/>
        <w:spacing w:line="560" w:lineRule="exact"/>
        <w:ind w:firstLine="480"/>
        <w:rPr>
          <w:rFonts w:ascii="仿宋" w:eastAsia="仿宋" w:hAnsi="仿宋" w:cs="宋体"/>
          <w:kern w:val="0"/>
          <w:sz w:val="30"/>
          <w:szCs w:val="30"/>
        </w:rPr>
      </w:pPr>
    </w:p>
    <w:p w:rsidR="00483516" w:rsidRPr="00FC5622" w:rsidRDefault="00FA00DF" w:rsidP="00FC5622">
      <w:pPr>
        <w:widowControl/>
        <w:spacing w:line="560" w:lineRule="exact"/>
        <w:ind w:right="720" w:firstLineChars="2100" w:firstLine="6300"/>
        <w:rPr>
          <w:rFonts w:ascii="仿宋" w:eastAsia="仿宋" w:hAnsi="仿宋" w:cs="宋体"/>
          <w:kern w:val="0"/>
          <w:sz w:val="30"/>
          <w:szCs w:val="30"/>
        </w:rPr>
      </w:pPr>
      <w:r w:rsidRPr="00FC5622">
        <w:rPr>
          <w:rFonts w:ascii="仿宋" w:eastAsia="仿宋" w:hAnsi="仿宋" w:cs="宋体"/>
          <w:kern w:val="0"/>
          <w:sz w:val="30"/>
          <w:szCs w:val="30"/>
        </w:rPr>
        <w:t>档案馆</w:t>
      </w:r>
    </w:p>
    <w:p w:rsidR="00483516" w:rsidRPr="00FC5622" w:rsidRDefault="00FA00DF" w:rsidP="00FC5622">
      <w:pPr>
        <w:spacing w:line="560" w:lineRule="exact"/>
        <w:rPr>
          <w:rFonts w:ascii="仿宋" w:eastAsia="仿宋" w:hAnsi="仿宋" w:cs="宋体"/>
          <w:kern w:val="0"/>
          <w:sz w:val="30"/>
          <w:szCs w:val="30"/>
        </w:rPr>
      </w:pPr>
      <w:r w:rsidRPr="00FC5622">
        <w:rPr>
          <w:rFonts w:ascii="Calibri" w:eastAsia="仿宋" w:hAnsi="Calibri" w:cs="Calibri"/>
          <w:kern w:val="0"/>
          <w:sz w:val="30"/>
          <w:szCs w:val="30"/>
        </w:rPr>
        <w:t>                                                  </w:t>
      </w:r>
      <w:r w:rsidRPr="00FC5622">
        <w:rPr>
          <w:rFonts w:ascii="仿宋" w:eastAsia="仿宋" w:hAnsi="仿宋" w:cs="宋体"/>
          <w:kern w:val="0"/>
          <w:sz w:val="30"/>
          <w:szCs w:val="30"/>
        </w:rPr>
        <w:t xml:space="preserve">              202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FC5622">
        <w:rPr>
          <w:rFonts w:ascii="仿宋" w:eastAsia="仿宋" w:hAnsi="仿宋" w:cs="宋体"/>
          <w:kern w:val="0"/>
          <w:sz w:val="30"/>
          <w:szCs w:val="30"/>
        </w:rPr>
        <w:t>年10月1</w:t>
      </w:r>
      <w:r w:rsidRPr="00FC5622">
        <w:rPr>
          <w:rFonts w:ascii="仿宋" w:eastAsia="仿宋" w:hAnsi="仿宋" w:cs="宋体" w:hint="eastAsia"/>
          <w:kern w:val="0"/>
          <w:sz w:val="30"/>
          <w:szCs w:val="30"/>
        </w:rPr>
        <w:t>8</w:t>
      </w:r>
      <w:r w:rsidRPr="00FC5622">
        <w:rPr>
          <w:rFonts w:ascii="仿宋" w:eastAsia="仿宋" w:hAnsi="仿宋" w:cs="宋体"/>
          <w:kern w:val="0"/>
          <w:sz w:val="30"/>
          <w:szCs w:val="30"/>
        </w:rPr>
        <w:t>日</w:t>
      </w:r>
    </w:p>
    <w:p w:rsidR="00483516" w:rsidRDefault="00FA00DF" w:rsidP="00FC5622">
      <w:pPr>
        <w:spacing w:line="560" w:lineRule="exac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附件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1：</w:t>
      </w:r>
    </w:p>
    <w:p w:rsidR="00483516" w:rsidRPr="00FC5622" w:rsidRDefault="00FA00DF" w:rsidP="00FC5622">
      <w:pPr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FC5622">
        <w:rPr>
          <w:rFonts w:ascii="宋体" w:eastAsia="宋体" w:hAnsi="宋体" w:cs="宋体"/>
          <w:b/>
          <w:kern w:val="0"/>
          <w:sz w:val="32"/>
          <w:szCs w:val="32"/>
        </w:rPr>
        <w:t>各单位</w:t>
      </w:r>
      <w:r w:rsidRPr="00FC5622">
        <w:rPr>
          <w:rFonts w:ascii="宋体" w:eastAsia="宋体" w:hAnsi="宋体" w:cs="宋体" w:hint="eastAsia"/>
          <w:b/>
          <w:kern w:val="0"/>
          <w:sz w:val="32"/>
          <w:szCs w:val="32"/>
        </w:rPr>
        <w:t>（除研究生论文材料）</w:t>
      </w:r>
      <w:r w:rsidRPr="00FC5622">
        <w:rPr>
          <w:rFonts w:ascii="宋体" w:eastAsia="宋体" w:hAnsi="宋体" w:cs="宋体"/>
          <w:b/>
          <w:kern w:val="0"/>
          <w:sz w:val="32"/>
          <w:szCs w:val="32"/>
        </w:rPr>
        <w:t>归档安排</w:t>
      </w:r>
      <w:r w:rsidRPr="00FC5622">
        <w:rPr>
          <w:rFonts w:ascii="宋体" w:eastAsia="宋体" w:hAnsi="宋体" w:cs="宋体" w:hint="eastAsia"/>
          <w:b/>
          <w:kern w:val="0"/>
          <w:sz w:val="32"/>
          <w:szCs w:val="32"/>
        </w:rPr>
        <w:t>：</w:t>
      </w:r>
    </w:p>
    <w:p w:rsidR="00483516" w:rsidRDefault="00483516">
      <w:pPr>
        <w:ind w:firstLineChars="200" w:firstLine="420"/>
        <w:jc w:val="left"/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2774"/>
        <w:gridCol w:w="2395"/>
        <w:gridCol w:w="2141"/>
      </w:tblGrid>
      <w:tr w:rsidR="00483516" w:rsidTr="00776208">
        <w:trPr>
          <w:cantSplit/>
          <w:trHeight w:val="464"/>
          <w:jc w:val="center"/>
        </w:trPr>
        <w:tc>
          <w:tcPr>
            <w:tcW w:w="765" w:type="dxa"/>
            <w:vAlign w:val="center"/>
          </w:tcPr>
          <w:p w:rsidR="00483516" w:rsidRDefault="00FA00D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774" w:type="dxa"/>
            <w:vAlign w:val="center"/>
          </w:tcPr>
          <w:p w:rsidR="00483516" w:rsidRDefault="00FA00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归档单位</w:t>
            </w:r>
          </w:p>
        </w:tc>
        <w:tc>
          <w:tcPr>
            <w:tcW w:w="2395" w:type="dxa"/>
            <w:vAlign w:val="center"/>
          </w:tcPr>
          <w:p w:rsidR="00483516" w:rsidRDefault="00FA00DF">
            <w:pPr>
              <w:ind w:firstLineChars="600" w:firstLine="1265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2141" w:type="dxa"/>
            <w:vAlign w:val="center"/>
          </w:tcPr>
          <w:p w:rsidR="00483516" w:rsidRDefault="00FA00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地点</w:t>
            </w:r>
          </w:p>
        </w:tc>
      </w:tr>
      <w:tr w:rsidR="00483516" w:rsidTr="00776208">
        <w:trPr>
          <w:cantSplit/>
          <w:trHeight w:val="464"/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研究生院（成绩）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11.1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周一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泰达校区</w:t>
            </w:r>
          </w:p>
        </w:tc>
      </w:tr>
      <w:tr w:rsidR="00483516" w:rsidTr="00776208">
        <w:trPr>
          <w:cantSplit/>
          <w:trHeight w:val="464"/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2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海洋与环境学院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11.1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周一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泰达校区</w:t>
            </w:r>
          </w:p>
        </w:tc>
      </w:tr>
      <w:tr w:rsidR="00483516" w:rsidTr="00776208">
        <w:trPr>
          <w:cantSplit/>
          <w:trHeight w:val="464"/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3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轻工科学与工程学院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11.3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周三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泰达校区</w:t>
            </w:r>
          </w:p>
        </w:tc>
      </w:tr>
      <w:tr w:rsidR="00483516" w:rsidTr="00776208">
        <w:trPr>
          <w:cantSplit/>
          <w:trHeight w:val="464"/>
          <w:jc w:val="center"/>
        </w:trPr>
        <w:tc>
          <w:tcPr>
            <w:tcW w:w="765" w:type="dxa"/>
            <w:shd w:val="clear" w:color="auto" w:fill="D0CECE" w:themeFill="background2" w:themeFillShade="E6"/>
            <w:vAlign w:val="center"/>
          </w:tcPr>
          <w:p w:rsidR="00483516" w:rsidRDefault="00FA00DF">
            <w:pPr>
              <w:widowControl/>
              <w:jc w:val="center"/>
              <w:textAlignment w:val="center"/>
              <w:rPr>
                <w:shd w:val="clear" w:color="FFFFFF" w:fill="D9D9D9"/>
              </w:rPr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shd w:val="clear" w:color="FFFFFF" w:fill="D9D9D9"/>
                <w:lang w:bidi="ar"/>
              </w:rPr>
              <w:t>4</w:t>
            </w:r>
          </w:p>
        </w:tc>
        <w:tc>
          <w:tcPr>
            <w:tcW w:w="2774" w:type="dxa"/>
            <w:shd w:val="clear" w:color="auto" w:fill="D0CECE" w:themeFill="background2" w:themeFillShade="E6"/>
            <w:vAlign w:val="center"/>
          </w:tcPr>
          <w:p w:rsidR="00483516" w:rsidRDefault="00FA00DF">
            <w:pPr>
              <w:widowControl/>
              <w:jc w:val="center"/>
              <w:textAlignment w:val="center"/>
              <w:rPr>
                <w:shd w:val="clear" w:color="FFFFFF" w:fill="D9D9D9"/>
              </w:rPr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shd w:val="clear" w:color="FFFFFF" w:fill="D9D9D9"/>
                <w:lang w:bidi="ar"/>
              </w:rPr>
              <w:t>电子信息与自动化学院</w:t>
            </w:r>
          </w:p>
        </w:tc>
        <w:tc>
          <w:tcPr>
            <w:tcW w:w="2395" w:type="dxa"/>
            <w:shd w:val="clear" w:color="auto" w:fill="D0CECE" w:themeFill="background2" w:themeFillShade="E6"/>
            <w:vAlign w:val="center"/>
          </w:tcPr>
          <w:p w:rsidR="00483516" w:rsidRDefault="00FA00DF">
            <w:pPr>
              <w:widowControl/>
              <w:jc w:val="center"/>
              <w:textAlignment w:val="center"/>
              <w:rPr>
                <w:shd w:val="clear" w:color="FFFFFF" w:fill="D9D9D9"/>
              </w:rPr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shd w:val="clear" w:color="FFFFFF" w:fill="D9D9D9"/>
                <w:lang w:bidi="ar"/>
              </w:rPr>
              <w:t>11.4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shd w:val="clear" w:color="FFFFFF" w:fill="D9D9D9"/>
                <w:lang w:bidi="ar"/>
              </w:rPr>
              <w:t>周四</w:t>
            </w:r>
          </w:p>
        </w:tc>
        <w:tc>
          <w:tcPr>
            <w:tcW w:w="2141" w:type="dxa"/>
            <w:shd w:val="clear" w:color="auto" w:fill="D0CECE" w:themeFill="background2" w:themeFillShade="E6"/>
            <w:vAlign w:val="center"/>
          </w:tcPr>
          <w:p w:rsidR="00483516" w:rsidRDefault="00FA00DF">
            <w:pPr>
              <w:widowControl/>
              <w:jc w:val="center"/>
              <w:textAlignment w:val="center"/>
              <w:rPr>
                <w:shd w:val="clear" w:color="FFFFFF" w:fill="D9D9D9"/>
              </w:rPr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shd w:val="clear" w:color="FFFFFF" w:fill="D9D9D9"/>
                <w:lang w:bidi="ar"/>
              </w:rPr>
              <w:t>河西校区</w:t>
            </w:r>
          </w:p>
        </w:tc>
      </w:tr>
      <w:tr w:rsidR="00483516" w:rsidTr="00776208">
        <w:trPr>
          <w:cantSplit/>
          <w:trHeight w:val="464"/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5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食品科学与工程学院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11.8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周一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泰达校区</w:t>
            </w:r>
          </w:p>
        </w:tc>
      </w:tr>
      <w:tr w:rsidR="00483516" w:rsidTr="00776208">
        <w:trPr>
          <w:cantSplit/>
          <w:trHeight w:val="464"/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6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外国语学院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11.10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周三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泰达校区</w:t>
            </w:r>
          </w:p>
        </w:tc>
      </w:tr>
      <w:tr w:rsidR="00483516" w:rsidTr="00776208">
        <w:trPr>
          <w:cantSplit/>
          <w:trHeight w:val="464"/>
          <w:jc w:val="center"/>
        </w:trPr>
        <w:tc>
          <w:tcPr>
            <w:tcW w:w="765" w:type="dxa"/>
            <w:shd w:val="clear" w:color="auto" w:fill="D8D8D8" w:themeFill="background1" w:themeFillShade="D8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7</w:t>
            </w:r>
          </w:p>
        </w:tc>
        <w:tc>
          <w:tcPr>
            <w:tcW w:w="2774" w:type="dxa"/>
            <w:shd w:val="clear" w:color="auto" w:fill="D8D8D8" w:themeFill="background1" w:themeFillShade="D8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艺术设计学院</w:t>
            </w:r>
          </w:p>
        </w:tc>
        <w:tc>
          <w:tcPr>
            <w:tcW w:w="2395" w:type="dxa"/>
            <w:shd w:val="clear" w:color="auto" w:fill="D8D8D8" w:themeFill="background1" w:themeFillShade="D8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11.11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周四</w:t>
            </w:r>
          </w:p>
        </w:tc>
        <w:tc>
          <w:tcPr>
            <w:tcW w:w="2141" w:type="dxa"/>
            <w:shd w:val="clear" w:color="auto" w:fill="D8D8D8" w:themeFill="background1" w:themeFillShade="D8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河西校区</w:t>
            </w:r>
          </w:p>
        </w:tc>
      </w:tr>
      <w:tr w:rsidR="00483516" w:rsidTr="00776208">
        <w:trPr>
          <w:cantSplit/>
          <w:trHeight w:val="464"/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8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化工与材料学院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11.12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周五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泰达校区</w:t>
            </w:r>
          </w:p>
        </w:tc>
      </w:tr>
      <w:tr w:rsidR="00483516" w:rsidTr="00776208">
        <w:trPr>
          <w:cantSplit/>
          <w:trHeight w:val="464"/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9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生物工程学院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11.15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周一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泰达校区</w:t>
            </w:r>
          </w:p>
        </w:tc>
      </w:tr>
      <w:tr w:rsidR="00483516" w:rsidTr="00776208">
        <w:trPr>
          <w:cantSplit/>
          <w:trHeight w:val="464"/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10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人工智能学院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11.17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周三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泰达校区</w:t>
            </w:r>
          </w:p>
        </w:tc>
      </w:tr>
      <w:tr w:rsidR="00483516" w:rsidTr="00776208">
        <w:trPr>
          <w:cantSplit/>
          <w:trHeight w:val="464"/>
          <w:jc w:val="center"/>
        </w:trPr>
        <w:tc>
          <w:tcPr>
            <w:tcW w:w="765" w:type="dxa"/>
            <w:shd w:val="clear" w:color="auto" w:fill="D8D8D8" w:themeFill="background1" w:themeFillShade="D8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11</w:t>
            </w:r>
          </w:p>
        </w:tc>
        <w:tc>
          <w:tcPr>
            <w:tcW w:w="2774" w:type="dxa"/>
            <w:shd w:val="clear" w:color="auto" w:fill="D8D8D8" w:themeFill="background1" w:themeFillShade="D8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机械工程学院</w:t>
            </w:r>
          </w:p>
        </w:tc>
        <w:tc>
          <w:tcPr>
            <w:tcW w:w="2395" w:type="dxa"/>
            <w:shd w:val="clear" w:color="auto" w:fill="D8D8D8" w:themeFill="background1" w:themeFillShade="D8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11.18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周四</w:t>
            </w:r>
          </w:p>
        </w:tc>
        <w:tc>
          <w:tcPr>
            <w:tcW w:w="2141" w:type="dxa"/>
            <w:shd w:val="clear" w:color="auto" w:fill="D8D8D8" w:themeFill="background1" w:themeFillShade="D8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河西校区</w:t>
            </w:r>
          </w:p>
        </w:tc>
      </w:tr>
      <w:tr w:rsidR="00483516" w:rsidTr="00776208">
        <w:trPr>
          <w:cantSplit/>
          <w:trHeight w:val="464"/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12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理学院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11.19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周五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泰达校区</w:t>
            </w:r>
          </w:p>
        </w:tc>
      </w:tr>
      <w:tr w:rsidR="00483516" w:rsidTr="00776208">
        <w:trPr>
          <w:cantSplit/>
          <w:trHeight w:val="464"/>
          <w:jc w:val="center"/>
        </w:trPr>
        <w:tc>
          <w:tcPr>
            <w:tcW w:w="765" w:type="dxa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13</w:t>
            </w:r>
          </w:p>
        </w:tc>
        <w:tc>
          <w:tcPr>
            <w:tcW w:w="2774" w:type="dxa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文法学院</w:t>
            </w:r>
          </w:p>
        </w:tc>
        <w:tc>
          <w:tcPr>
            <w:tcW w:w="2395" w:type="dxa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11.19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周五</w:t>
            </w:r>
          </w:p>
        </w:tc>
        <w:tc>
          <w:tcPr>
            <w:tcW w:w="2141" w:type="dxa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泰达校区</w:t>
            </w:r>
          </w:p>
        </w:tc>
      </w:tr>
      <w:tr w:rsidR="00483516" w:rsidTr="00776208">
        <w:trPr>
          <w:cantSplit/>
          <w:trHeight w:val="464"/>
          <w:jc w:val="center"/>
        </w:trPr>
        <w:tc>
          <w:tcPr>
            <w:tcW w:w="765" w:type="dxa"/>
            <w:shd w:val="clear" w:color="auto" w:fill="E7E6E6" w:themeFill="background2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14</w:t>
            </w:r>
          </w:p>
        </w:tc>
        <w:tc>
          <w:tcPr>
            <w:tcW w:w="2774" w:type="dxa"/>
            <w:shd w:val="clear" w:color="auto" w:fill="E7E6E6" w:themeFill="background2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学生处（毕业生登记表）</w:t>
            </w:r>
            <w:bookmarkStart w:id="0" w:name="_GoBack"/>
            <w:bookmarkEnd w:id="0"/>
          </w:p>
        </w:tc>
        <w:tc>
          <w:tcPr>
            <w:tcW w:w="2395" w:type="dxa"/>
            <w:shd w:val="clear" w:color="auto" w:fill="E7E6E6" w:themeFill="background2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11.22—11.30</w:t>
            </w:r>
          </w:p>
        </w:tc>
        <w:tc>
          <w:tcPr>
            <w:tcW w:w="2141" w:type="dxa"/>
            <w:shd w:val="clear" w:color="auto" w:fill="E7E6E6" w:themeFill="background2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河西校区</w:t>
            </w:r>
          </w:p>
        </w:tc>
      </w:tr>
      <w:tr w:rsidR="00483516" w:rsidTr="00776208">
        <w:trPr>
          <w:cantSplit/>
          <w:trHeight w:val="464"/>
          <w:jc w:val="center"/>
        </w:trPr>
        <w:tc>
          <w:tcPr>
            <w:tcW w:w="765" w:type="dxa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15</w:t>
            </w:r>
          </w:p>
        </w:tc>
        <w:tc>
          <w:tcPr>
            <w:tcW w:w="2774" w:type="dxa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经济与管理学院</w:t>
            </w:r>
          </w:p>
        </w:tc>
        <w:tc>
          <w:tcPr>
            <w:tcW w:w="2395" w:type="dxa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11.22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周一</w:t>
            </w:r>
          </w:p>
        </w:tc>
        <w:tc>
          <w:tcPr>
            <w:tcW w:w="2141" w:type="dxa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泰达校区</w:t>
            </w:r>
          </w:p>
        </w:tc>
      </w:tr>
      <w:tr w:rsidR="00483516" w:rsidTr="00776208">
        <w:trPr>
          <w:cantSplit/>
          <w:trHeight w:val="464"/>
          <w:jc w:val="center"/>
        </w:trPr>
        <w:tc>
          <w:tcPr>
            <w:tcW w:w="765" w:type="dxa"/>
            <w:shd w:val="clear" w:color="auto" w:fill="E7E6E6" w:themeFill="background2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16</w:t>
            </w:r>
          </w:p>
        </w:tc>
        <w:tc>
          <w:tcPr>
            <w:tcW w:w="2774" w:type="dxa"/>
            <w:shd w:val="clear" w:color="auto" w:fill="E7E6E6" w:themeFill="background2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继续教育学院</w:t>
            </w:r>
          </w:p>
        </w:tc>
        <w:tc>
          <w:tcPr>
            <w:tcW w:w="2395" w:type="dxa"/>
            <w:shd w:val="clear" w:color="auto" w:fill="E7E6E6" w:themeFill="background2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11.22—11.30</w:t>
            </w:r>
          </w:p>
        </w:tc>
        <w:tc>
          <w:tcPr>
            <w:tcW w:w="2141" w:type="dxa"/>
            <w:shd w:val="clear" w:color="auto" w:fill="E7E6E6" w:themeFill="background2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河西校区</w:t>
            </w:r>
          </w:p>
        </w:tc>
      </w:tr>
      <w:tr w:rsidR="00483516" w:rsidTr="00776208">
        <w:trPr>
          <w:cantSplit/>
          <w:trHeight w:val="464"/>
          <w:jc w:val="center"/>
        </w:trPr>
        <w:tc>
          <w:tcPr>
            <w:tcW w:w="765" w:type="dxa"/>
            <w:shd w:val="clear" w:color="auto" w:fill="E7E6E6" w:themeFill="background2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17</w:t>
            </w:r>
          </w:p>
        </w:tc>
        <w:tc>
          <w:tcPr>
            <w:tcW w:w="2774" w:type="dxa"/>
            <w:shd w:val="clear" w:color="auto" w:fill="E7E6E6" w:themeFill="background2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教务处（双学位成绩）</w:t>
            </w:r>
          </w:p>
        </w:tc>
        <w:tc>
          <w:tcPr>
            <w:tcW w:w="2395" w:type="dxa"/>
            <w:shd w:val="clear" w:color="auto" w:fill="E7E6E6" w:themeFill="background2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/>
                <w:color w:val="2E2E2E"/>
                <w:kern w:val="0"/>
                <w:sz w:val="22"/>
                <w:lang w:bidi="ar"/>
              </w:rPr>
              <w:t>11.25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周四</w:t>
            </w:r>
          </w:p>
        </w:tc>
        <w:tc>
          <w:tcPr>
            <w:tcW w:w="2141" w:type="dxa"/>
            <w:shd w:val="clear" w:color="auto" w:fill="E7E6E6" w:themeFill="background2"/>
            <w:vAlign w:val="center"/>
          </w:tcPr>
          <w:p w:rsidR="00483516" w:rsidRDefault="00FA00D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2"/>
                <w:lang w:bidi="ar"/>
              </w:rPr>
              <w:t>河西校区</w:t>
            </w:r>
          </w:p>
        </w:tc>
      </w:tr>
    </w:tbl>
    <w:p w:rsidR="00483516" w:rsidRDefault="00FA00DF">
      <w:pPr>
        <w:jc w:val="left"/>
      </w:pPr>
      <w:r>
        <w:t xml:space="preserve"> </w:t>
      </w:r>
    </w:p>
    <w:sectPr w:rsidR="00483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36" w:rsidRDefault="00FB5336" w:rsidP="00FC5622">
      <w:r>
        <w:separator/>
      </w:r>
    </w:p>
  </w:endnote>
  <w:endnote w:type="continuationSeparator" w:id="0">
    <w:p w:rsidR="00FB5336" w:rsidRDefault="00FB5336" w:rsidP="00F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36" w:rsidRDefault="00FB5336" w:rsidP="00FC5622">
      <w:r>
        <w:separator/>
      </w:r>
    </w:p>
  </w:footnote>
  <w:footnote w:type="continuationSeparator" w:id="0">
    <w:p w:rsidR="00FB5336" w:rsidRDefault="00FB5336" w:rsidP="00FC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16"/>
    <w:rsid w:val="00000ADD"/>
    <w:rsid w:val="0000200B"/>
    <w:rsid w:val="00020532"/>
    <w:rsid w:val="000243E2"/>
    <w:rsid w:val="00027BE6"/>
    <w:rsid w:val="000A2033"/>
    <w:rsid w:val="000B0FE3"/>
    <w:rsid w:val="000E6365"/>
    <w:rsid w:val="000F3BC5"/>
    <w:rsid w:val="001043C2"/>
    <w:rsid w:val="00115190"/>
    <w:rsid w:val="001217AD"/>
    <w:rsid w:val="00142A8F"/>
    <w:rsid w:val="00144EB8"/>
    <w:rsid w:val="00145CD1"/>
    <w:rsid w:val="00146917"/>
    <w:rsid w:val="00154280"/>
    <w:rsid w:val="00155FCC"/>
    <w:rsid w:val="001908F9"/>
    <w:rsid w:val="00197306"/>
    <w:rsid w:val="001B014A"/>
    <w:rsid w:val="001B2D54"/>
    <w:rsid w:val="001B63C4"/>
    <w:rsid w:val="001C1DF0"/>
    <w:rsid w:val="001F7425"/>
    <w:rsid w:val="00207A8B"/>
    <w:rsid w:val="00272916"/>
    <w:rsid w:val="002F2AFE"/>
    <w:rsid w:val="002F6782"/>
    <w:rsid w:val="002F6CBC"/>
    <w:rsid w:val="00304F7C"/>
    <w:rsid w:val="003173F0"/>
    <w:rsid w:val="0032643C"/>
    <w:rsid w:val="00326A27"/>
    <w:rsid w:val="00344D65"/>
    <w:rsid w:val="00381E8A"/>
    <w:rsid w:val="00384162"/>
    <w:rsid w:val="00387F4F"/>
    <w:rsid w:val="0039413B"/>
    <w:rsid w:val="003A38BD"/>
    <w:rsid w:val="003E04C3"/>
    <w:rsid w:val="003E2E1A"/>
    <w:rsid w:val="003E555C"/>
    <w:rsid w:val="00400E24"/>
    <w:rsid w:val="00412211"/>
    <w:rsid w:val="00461116"/>
    <w:rsid w:val="00483516"/>
    <w:rsid w:val="004973CE"/>
    <w:rsid w:val="004A79B9"/>
    <w:rsid w:val="004B181A"/>
    <w:rsid w:val="004C7C74"/>
    <w:rsid w:val="004D5CF6"/>
    <w:rsid w:val="0050134B"/>
    <w:rsid w:val="005031C4"/>
    <w:rsid w:val="00504D5C"/>
    <w:rsid w:val="0051632C"/>
    <w:rsid w:val="005352C9"/>
    <w:rsid w:val="0054051D"/>
    <w:rsid w:val="00565C52"/>
    <w:rsid w:val="00571C73"/>
    <w:rsid w:val="0057692A"/>
    <w:rsid w:val="00584BEE"/>
    <w:rsid w:val="005919F5"/>
    <w:rsid w:val="005A2B4C"/>
    <w:rsid w:val="005B28C0"/>
    <w:rsid w:val="005C160C"/>
    <w:rsid w:val="00605B13"/>
    <w:rsid w:val="006433FC"/>
    <w:rsid w:val="0065349D"/>
    <w:rsid w:val="006543E4"/>
    <w:rsid w:val="00690ACA"/>
    <w:rsid w:val="0069630A"/>
    <w:rsid w:val="006A40D9"/>
    <w:rsid w:val="006A77F8"/>
    <w:rsid w:val="006B1583"/>
    <w:rsid w:val="006E2582"/>
    <w:rsid w:val="006F0F6B"/>
    <w:rsid w:val="00710772"/>
    <w:rsid w:val="007177FB"/>
    <w:rsid w:val="00776208"/>
    <w:rsid w:val="0077737A"/>
    <w:rsid w:val="007776A0"/>
    <w:rsid w:val="007B230D"/>
    <w:rsid w:val="007C3FAE"/>
    <w:rsid w:val="007D5144"/>
    <w:rsid w:val="00802DEF"/>
    <w:rsid w:val="00827234"/>
    <w:rsid w:val="00894917"/>
    <w:rsid w:val="008A3B9B"/>
    <w:rsid w:val="008C7FA5"/>
    <w:rsid w:val="008D2F0F"/>
    <w:rsid w:val="00907ED8"/>
    <w:rsid w:val="00941D73"/>
    <w:rsid w:val="00945796"/>
    <w:rsid w:val="00965201"/>
    <w:rsid w:val="00980739"/>
    <w:rsid w:val="0098483B"/>
    <w:rsid w:val="00997DBA"/>
    <w:rsid w:val="009B5704"/>
    <w:rsid w:val="009C5ED0"/>
    <w:rsid w:val="009F27E3"/>
    <w:rsid w:val="00A574E0"/>
    <w:rsid w:val="00A713CA"/>
    <w:rsid w:val="00A72C91"/>
    <w:rsid w:val="00A73B06"/>
    <w:rsid w:val="00A74353"/>
    <w:rsid w:val="00A7556D"/>
    <w:rsid w:val="00A82D64"/>
    <w:rsid w:val="00A91464"/>
    <w:rsid w:val="00A96B7F"/>
    <w:rsid w:val="00AB7DC9"/>
    <w:rsid w:val="00AE6366"/>
    <w:rsid w:val="00B26BB6"/>
    <w:rsid w:val="00B302C8"/>
    <w:rsid w:val="00B86778"/>
    <w:rsid w:val="00BC1322"/>
    <w:rsid w:val="00BC2A08"/>
    <w:rsid w:val="00BD06CA"/>
    <w:rsid w:val="00C02E57"/>
    <w:rsid w:val="00C248EA"/>
    <w:rsid w:val="00C332F4"/>
    <w:rsid w:val="00C40BB9"/>
    <w:rsid w:val="00C44D57"/>
    <w:rsid w:val="00C521DE"/>
    <w:rsid w:val="00C66F22"/>
    <w:rsid w:val="00C749E3"/>
    <w:rsid w:val="00C76543"/>
    <w:rsid w:val="00C76D5F"/>
    <w:rsid w:val="00C8312A"/>
    <w:rsid w:val="00CA69CD"/>
    <w:rsid w:val="00CC0B3F"/>
    <w:rsid w:val="00CC42D6"/>
    <w:rsid w:val="00CC7F4C"/>
    <w:rsid w:val="00CE5F61"/>
    <w:rsid w:val="00CF4346"/>
    <w:rsid w:val="00CF5771"/>
    <w:rsid w:val="00D232EE"/>
    <w:rsid w:val="00D25160"/>
    <w:rsid w:val="00D3016E"/>
    <w:rsid w:val="00D31C22"/>
    <w:rsid w:val="00D33C20"/>
    <w:rsid w:val="00D3682A"/>
    <w:rsid w:val="00D477E5"/>
    <w:rsid w:val="00D663CD"/>
    <w:rsid w:val="00D7452E"/>
    <w:rsid w:val="00D92573"/>
    <w:rsid w:val="00D94EAF"/>
    <w:rsid w:val="00DB79BA"/>
    <w:rsid w:val="00DC717F"/>
    <w:rsid w:val="00DD2A49"/>
    <w:rsid w:val="00E243EA"/>
    <w:rsid w:val="00E740DD"/>
    <w:rsid w:val="00E874EB"/>
    <w:rsid w:val="00EB1538"/>
    <w:rsid w:val="00F05371"/>
    <w:rsid w:val="00F1407C"/>
    <w:rsid w:val="00F14B12"/>
    <w:rsid w:val="00F267DD"/>
    <w:rsid w:val="00F55AA6"/>
    <w:rsid w:val="00F60B46"/>
    <w:rsid w:val="00F70223"/>
    <w:rsid w:val="00F81173"/>
    <w:rsid w:val="00FA00DF"/>
    <w:rsid w:val="00FA2ED9"/>
    <w:rsid w:val="00FA5845"/>
    <w:rsid w:val="00FB236E"/>
    <w:rsid w:val="00FB5336"/>
    <w:rsid w:val="00FC5622"/>
    <w:rsid w:val="00FC5FF2"/>
    <w:rsid w:val="00FD12FD"/>
    <w:rsid w:val="00FD44A9"/>
    <w:rsid w:val="00FE39D8"/>
    <w:rsid w:val="016376E1"/>
    <w:rsid w:val="01E100E7"/>
    <w:rsid w:val="027A303B"/>
    <w:rsid w:val="02C346ED"/>
    <w:rsid w:val="032D4464"/>
    <w:rsid w:val="03570F72"/>
    <w:rsid w:val="04187898"/>
    <w:rsid w:val="043B1FD2"/>
    <w:rsid w:val="04C048E4"/>
    <w:rsid w:val="04E96798"/>
    <w:rsid w:val="04EA637E"/>
    <w:rsid w:val="0514080D"/>
    <w:rsid w:val="06AE0137"/>
    <w:rsid w:val="08614E76"/>
    <w:rsid w:val="09195687"/>
    <w:rsid w:val="0A273956"/>
    <w:rsid w:val="0A2D0B62"/>
    <w:rsid w:val="0ACD1789"/>
    <w:rsid w:val="0BF54672"/>
    <w:rsid w:val="0C121DBB"/>
    <w:rsid w:val="0C3240EB"/>
    <w:rsid w:val="0D4736D5"/>
    <w:rsid w:val="0DAF6270"/>
    <w:rsid w:val="0E520850"/>
    <w:rsid w:val="0E945652"/>
    <w:rsid w:val="0EC24FF3"/>
    <w:rsid w:val="0EC908C3"/>
    <w:rsid w:val="0F2A01C8"/>
    <w:rsid w:val="0FB35F3F"/>
    <w:rsid w:val="11FE36EC"/>
    <w:rsid w:val="12072C34"/>
    <w:rsid w:val="14EB6744"/>
    <w:rsid w:val="161007E7"/>
    <w:rsid w:val="16D128AC"/>
    <w:rsid w:val="18BA33F4"/>
    <w:rsid w:val="1C5F25CC"/>
    <w:rsid w:val="1CB87F9B"/>
    <w:rsid w:val="1CD14575"/>
    <w:rsid w:val="1CD46F6C"/>
    <w:rsid w:val="1E2F7989"/>
    <w:rsid w:val="1E87465E"/>
    <w:rsid w:val="1EAB06F5"/>
    <w:rsid w:val="1F4B6BB0"/>
    <w:rsid w:val="1F53290D"/>
    <w:rsid w:val="1F900C1D"/>
    <w:rsid w:val="20720C33"/>
    <w:rsid w:val="20F02C37"/>
    <w:rsid w:val="21B73ED8"/>
    <w:rsid w:val="221A6E48"/>
    <w:rsid w:val="226944A6"/>
    <w:rsid w:val="230E2A82"/>
    <w:rsid w:val="231526E9"/>
    <w:rsid w:val="23C939DB"/>
    <w:rsid w:val="23F2299A"/>
    <w:rsid w:val="24280A67"/>
    <w:rsid w:val="2468599D"/>
    <w:rsid w:val="24E824AA"/>
    <w:rsid w:val="25002F67"/>
    <w:rsid w:val="268F7AB4"/>
    <w:rsid w:val="26C70914"/>
    <w:rsid w:val="26D049F5"/>
    <w:rsid w:val="27180DA4"/>
    <w:rsid w:val="28E67178"/>
    <w:rsid w:val="296548E8"/>
    <w:rsid w:val="2A281C2A"/>
    <w:rsid w:val="2A565288"/>
    <w:rsid w:val="2A9D55A7"/>
    <w:rsid w:val="2AE815A7"/>
    <w:rsid w:val="2CDC3D04"/>
    <w:rsid w:val="2CF12307"/>
    <w:rsid w:val="2D200D0E"/>
    <w:rsid w:val="2D3B3A10"/>
    <w:rsid w:val="2D50107E"/>
    <w:rsid w:val="2D81779A"/>
    <w:rsid w:val="2D8B2835"/>
    <w:rsid w:val="2D942477"/>
    <w:rsid w:val="2DCE02EC"/>
    <w:rsid w:val="2DEF699E"/>
    <w:rsid w:val="2DFB698E"/>
    <w:rsid w:val="2E575A0A"/>
    <w:rsid w:val="2EA619C7"/>
    <w:rsid w:val="2EC55899"/>
    <w:rsid w:val="2FD76CA7"/>
    <w:rsid w:val="30FD493A"/>
    <w:rsid w:val="310B348C"/>
    <w:rsid w:val="3200345F"/>
    <w:rsid w:val="326A00B9"/>
    <w:rsid w:val="32756B3F"/>
    <w:rsid w:val="32A95BEF"/>
    <w:rsid w:val="33481F20"/>
    <w:rsid w:val="338C4731"/>
    <w:rsid w:val="345A419C"/>
    <w:rsid w:val="34743148"/>
    <w:rsid w:val="34C65757"/>
    <w:rsid w:val="35AD790B"/>
    <w:rsid w:val="376B6340"/>
    <w:rsid w:val="378835FB"/>
    <w:rsid w:val="37A23F1E"/>
    <w:rsid w:val="37F06363"/>
    <w:rsid w:val="383E050B"/>
    <w:rsid w:val="386543A3"/>
    <w:rsid w:val="390A66E0"/>
    <w:rsid w:val="396E301C"/>
    <w:rsid w:val="3A623D29"/>
    <w:rsid w:val="3B601D6E"/>
    <w:rsid w:val="3C2F3426"/>
    <w:rsid w:val="3C6325A6"/>
    <w:rsid w:val="3C636238"/>
    <w:rsid w:val="3C8E6E6E"/>
    <w:rsid w:val="3CC55044"/>
    <w:rsid w:val="3CCC25C6"/>
    <w:rsid w:val="3D305C5F"/>
    <w:rsid w:val="3D673676"/>
    <w:rsid w:val="3E037B37"/>
    <w:rsid w:val="3E400A37"/>
    <w:rsid w:val="3E6448BA"/>
    <w:rsid w:val="3E732952"/>
    <w:rsid w:val="3F712F6E"/>
    <w:rsid w:val="40392C0A"/>
    <w:rsid w:val="40A233C7"/>
    <w:rsid w:val="40CC6346"/>
    <w:rsid w:val="40E032F2"/>
    <w:rsid w:val="415403F5"/>
    <w:rsid w:val="416C5D49"/>
    <w:rsid w:val="42551BCA"/>
    <w:rsid w:val="42572E41"/>
    <w:rsid w:val="428C53A3"/>
    <w:rsid w:val="42A5708C"/>
    <w:rsid w:val="435643C6"/>
    <w:rsid w:val="436B0F6C"/>
    <w:rsid w:val="43A96C38"/>
    <w:rsid w:val="440060F0"/>
    <w:rsid w:val="444D40D2"/>
    <w:rsid w:val="44786E4D"/>
    <w:rsid w:val="44967F5E"/>
    <w:rsid w:val="450D263E"/>
    <w:rsid w:val="45110572"/>
    <w:rsid w:val="456913C8"/>
    <w:rsid w:val="45956A9A"/>
    <w:rsid w:val="464B25BE"/>
    <w:rsid w:val="470B35B9"/>
    <w:rsid w:val="474628C5"/>
    <w:rsid w:val="477B7F39"/>
    <w:rsid w:val="48013FEC"/>
    <w:rsid w:val="48AD1054"/>
    <w:rsid w:val="48CB7F04"/>
    <w:rsid w:val="49110A8F"/>
    <w:rsid w:val="4A785DC2"/>
    <w:rsid w:val="4A976A30"/>
    <w:rsid w:val="4CA356F7"/>
    <w:rsid w:val="4E770C76"/>
    <w:rsid w:val="4F4747DE"/>
    <w:rsid w:val="50047C59"/>
    <w:rsid w:val="51CD45BE"/>
    <w:rsid w:val="51E40814"/>
    <w:rsid w:val="52940F76"/>
    <w:rsid w:val="52EC5987"/>
    <w:rsid w:val="54142B86"/>
    <w:rsid w:val="54A05D91"/>
    <w:rsid w:val="54D44E0B"/>
    <w:rsid w:val="552232A3"/>
    <w:rsid w:val="561D11D5"/>
    <w:rsid w:val="57AA3301"/>
    <w:rsid w:val="57CC2CDE"/>
    <w:rsid w:val="583F6576"/>
    <w:rsid w:val="59EC1617"/>
    <w:rsid w:val="59ED04F0"/>
    <w:rsid w:val="5ACF512D"/>
    <w:rsid w:val="5AE25B68"/>
    <w:rsid w:val="5B110229"/>
    <w:rsid w:val="5BD75410"/>
    <w:rsid w:val="5BF23C4B"/>
    <w:rsid w:val="5C2637DA"/>
    <w:rsid w:val="5CFF6E36"/>
    <w:rsid w:val="5E93716F"/>
    <w:rsid w:val="5EED0F22"/>
    <w:rsid w:val="5F241460"/>
    <w:rsid w:val="5F3C1869"/>
    <w:rsid w:val="602C470F"/>
    <w:rsid w:val="60CD27E9"/>
    <w:rsid w:val="615F01B4"/>
    <w:rsid w:val="64295836"/>
    <w:rsid w:val="645A3119"/>
    <w:rsid w:val="648F0EA9"/>
    <w:rsid w:val="649A3A69"/>
    <w:rsid w:val="65F36B14"/>
    <w:rsid w:val="667F3EA1"/>
    <w:rsid w:val="66A179BB"/>
    <w:rsid w:val="67197B63"/>
    <w:rsid w:val="67853131"/>
    <w:rsid w:val="67AE71AA"/>
    <w:rsid w:val="68082D68"/>
    <w:rsid w:val="68C42060"/>
    <w:rsid w:val="68E31D76"/>
    <w:rsid w:val="69595E02"/>
    <w:rsid w:val="69D978D4"/>
    <w:rsid w:val="6B011631"/>
    <w:rsid w:val="6BFF641C"/>
    <w:rsid w:val="6C760D7F"/>
    <w:rsid w:val="6C806DA4"/>
    <w:rsid w:val="6C9C4E07"/>
    <w:rsid w:val="6DB84E4F"/>
    <w:rsid w:val="6E271A28"/>
    <w:rsid w:val="6E9228FD"/>
    <w:rsid w:val="6EB65DB1"/>
    <w:rsid w:val="6F0011D3"/>
    <w:rsid w:val="6FB42FEA"/>
    <w:rsid w:val="6FD34E4D"/>
    <w:rsid w:val="6FFA1CED"/>
    <w:rsid w:val="71643BA1"/>
    <w:rsid w:val="71B308F2"/>
    <w:rsid w:val="727815B0"/>
    <w:rsid w:val="732D580E"/>
    <w:rsid w:val="73782CF5"/>
    <w:rsid w:val="73B86D12"/>
    <w:rsid w:val="73FA5E03"/>
    <w:rsid w:val="74567DF8"/>
    <w:rsid w:val="74AF2A7A"/>
    <w:rsid w:val="761C0748"/>
    <w:rsid w:val="772D12FA"/>
    <w:rsid w:val="778F133A"/>
    <w:rsid w:val="780647D5"/>
    <w:rsid w:val="78065599"/>
    <w:rsid w:val="78222E8A"/>
    <w:rsid w:val="791F52E2"/>
    <w:rsid w:val="793F747E"/>
    <w:rsid w:val="7A056DDB"/>
    <w:rsid w:val="7AEF2E91"/>
    <w:rsid w:val="7B5B6D1A"/>
    <w:rsid w:val="7D273DB0"/>
    <w:rsid w:val="7D353FD2"/>
    <w:rsid w:val="7D907D07"/>
    <w:rsid w:val="7DFA159A"/>
    <w:rsid w:val="7EDA0893"/>
    <w:rsid w:val="7F203078"/>
    <w:rsid w:val="7F44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979750-5822-4251-B672-DF10C783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2E2E2E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843BD2-FA26-4D9E-9C91-52C303F0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场馆中心16</dc:creator>
  <cp:lastModifiedBy>bao</cp:lastModifiedBy>
  <cp:revision>5</cp:revision>
  <cp:lastPrinted>2020-10-13T07:16:00Z</cp:lastPrinted>
  <dcterms:created xsi:type="dcterms:W3CDTF">2021-10-15T08:25:00Z</dcterms:created>
  <dcterms:modified xsi:type="dcterms:W3CDTF">2023-11-07T02:23:00Z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259DA229793C4FBA808B8CE47B98B124</vt:lpwstr>
  </property>
</Properties>
</file>